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70F" w:rsidRDefault="00EB470F" w:rsidP="00EB470F">
      <w:pPr>
        <w:widowControl w:val="0"/>
        <w:autoSpaceDE w:val="0"/>
        <w:autoSpaceDN w:val="0"/>
        <w:adjustRightInd w:val="0"/>
        <w:spacing w:after="0" w:line="240" w:lineRule="auto"/>
        <w:rPr>
          <w:rFonts w:ascii="Times New Roman" w:hAnsi="Times New Roman"/>
          <w:b/>
          <w:bCs/>
          <w:sz w:val="40"/>
          <w:szCs w:val="40"/>
        </w:rPr>
      </w:pPr>
    </w:p>
    <w:p w:rsidR="00EB470F" w:rsidRDefault="00EB470F" w:rsidP="00EB470F">
      <w:pPr>
        <w:rPr>
          <w:b/>
          <w:bCs/>
          <w:sz w:val="40"/>
          <w:szCs w:val="40"/>
        </w:rPr>
      </w:pPr>
    </w:p>
    <w:p w:rsidR="00EB470F" w:rsidRDefault="00CA0584" w:rsidP="00EB470F">
      <w:pPr>
        <w:adjustRightInd w:val="0"/>
        <w:jc w:val="center"/>
        <w:rPr>
          <w:b/>
          <w:bCs/>
          <w:sz w:val="40"/>
          <w:szCs w:val="40"/>
        </w:rPr>
      </w:pPr>
      <w:r w:rsidRPr="00816C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4.5pt;height:331.5pt;visibility:visible">
            <v:imagedata r:id="rId6" o:title=""/>
          </v:shape>
        </w:pict>
      </w:r>
    </w:p>
    <w:p w:rsidR="00EB470F" w:rsidRDefault="00EB470F" w:rsidP="00EB470F">
      <w:pPr>
        <w:widowControl w:val="0"/>
        <w:autoSpaceDE w:val="0"/>
        <w:autoSpaceDN w:val="0"/>
        <w:adjustRightInd w:val="0"/>
        <w:spacing w:after="0" w:line="240" w:lineRule="auto"/>
        <w:rPr>
          <w:rFonts w:ascii="Times New Roman" w:hAnsi="Times New Roman"/>
          <w:b/>
          <w:bCs/>
          <w:sz w:val="40"/>
          <w:szCs w:val="40"/>
        </w:rPr>
      </w:pPr>
    </w:p>
    <w:p w:rsidR="00EB470F" w:rsidRDefault="00EB470F" w:rsidP="00EB470F">
      <w:pPr>
        <w:widowControl w:val="0"/>
        <w:autoSpaceDE w:val="0"/>
        <w:autoSpaceDN w:val="0"/>
        <w:adjustRightInd w:val="0"/>
        <w:spacing w:after="0" w:line="240" w:lineRule="auto"/>
        <w:rPr>
          <w:rFonts w:ascii="Times New Roman" w:hAnsi="Times New Roman"/>
          <w:b/>
          <w:bCs/>
          <w:sz w:val="40"/>
          <w:szCs w:val="40"/>
        </w:rPr>
      </w:pPr>
    </w:p>
    <w:p w:rsidR="00EB470F" w:rsidRDefault="00EB470F" w:rsidP="00EB470F">
      <w:pPr>
        <w:widowControl w:val="0"/>
        <w:autoSpaceDE w:val="0"/>
        <w:autoSpaceDN w:val="0"/>
        <w:adjustRightInd w:val="0"/>
        <w:spacing w:after="0" w:line="240" w:lineRule="auto"/>
        <w:rPr>
          <w:rFonts w:ascii="Times New Roman" w:hAnsi="Times New Roman"/>
          <w:b/>
          <w:bCs/>
          <w:sz w:val="40"/>
          <w:szCs w:val="40"/>
        </w:rPr>
      </w:pPr>
    </w:p>
    <w:p w:rsidR="00EB470F" w:rsidRDefault="00EB470F" w:rsidP="00EB470F">
      <w:pPr>
        <w:widowControl w:val="0"/>
        <w:autoSpaceDE w:val="0"/>
        <w:autoSpaceDN w:val="0"/>
        <w:adjustRightInd w:val="0"/>
        <w:spacing w:after="0" w:line="240" w:lineRule="auto"/>
        <w:rPr>
          <w:rFonts w:ascii="Times New Roman" w:hAnsi="Times New Roman"/>
          <w:b/>
          <w:bCs/>
          <w:sz w:val="40"/>
          <w:szCs w:val="40"/>
        </w:rPr>
      </w:pPr>
    </w:p>
    <w:p w:rsidR="00EB470F" w:rsidRDefault="00EB470F" w:rsidP="00EB470F">
      <w:pPr>
        <w:widowControl w:val="0"/>
        <w:autoSpaceDE w:val="0"/>
        <w:autoSpaceDN w:val="0"/>
        <w:adjustRightInd w:val="0"/>
        <w:spacing w:after="0" w:line="240" w:lineRule="auto"/>
        <w:rPr>
          <w:rFonts w:ascii="Times New Roman" w:hAnsi="Times New Roman"/>
          <w:b/>
          <w:bCs/>
          <w:sz w:val="40"/>
          <w:szCs w:val="40"/>
        </w:rPr>
      </w:pPr>
    </w:p>
    <w:p w:rsidR="00EB470F" w:rsidRDefault="00EB470F" w:rsidP="00EB470F">
      <w:pPr>
        <w:pStyle w:val="NoSpacing"/>
        <w:rPr>
          <w:rFonts w:ascii="Arial" w:hAnsi="Arial" w:cs="Arial"/>
          <w:sz w:val="36"/>
          <w:szCs w:val="36"/>
        </w:rPr>
      </w:pPr>
    </w:p>
    <w:p w:rsidR="00EB470F" w:rsidRDefault="00EB470F" w:rsidP="00EB470F">
      <w:pPr>
        <w:widowControl w:val="0"/>
        <w:autoSpaceDE w:val="0"/>
        <w:autoSpaceDN w:val="0"/>
        <w:adjustRightInd w:val="0"/>
        <w:spacing w:after="0" w:line="240" w:lineRule="auto"/>
        <w:rPr>
          <w:rFonts w:ascii="Times New Roman" w:hAnsi="Times New Roman"/>
          <w:b/>
          <w:bCs/>
          <w:sz w:val="40"/>
          <w:szCs w:val="40"/>
        </w:rPr>
      </w:pPr>
      <w:r>
        <w:rPr>
          <w:rFonts w:ascii="Times New Roman" w:hAnsi="Times New Roman"/>
          <w:b/>
          <w:bCs/>
          <w:sz w:val="40"/>
          <w:szCs w:val="40"/>
        </w:rPr>
        <w:t>857 Shipment and Billing Notice</w:t>
      </w:r>
    </w:p>
    <w:p w:rsidR="00EB470F" w:rsidRPr="008D7F5A" w:rsidRDefault="00EB470F" w:rsidP="00EB470F">
      <w:pPr>
        <w:pStyle w:val="NoSpacing"/>
        <w:rPr>
          <w:rFonts w:ascii="Arial" w:hAnsi="Arial" w:cs="Arial"/>
          <w:b/>
          <w:sz w:val="40"/>
          <w:szCs w:val="40"/>
        </w:rPr>
      </w:pPr>
      <w:r w:rsidRPr="008D7F5A">
        <w:rPr>
          <w:rFonts w:ascii="Arial" w:hAnsi="Arial" w:cs="Arial"/>
          <w:b/>
          <w:sz w:val="40"/>
          <w:szCs w:val="40"/>
        </w:rPr>
        <w:t>Version 5010(additional versions also available)</w:t>
      </w:r>
    </w:p>
    <w:p w:rsidR="00EB470F" w:rsidRDefault="00EB470F" w:rsidP="00EB470F">
      <w:pPr>
        <w:widowControl w:val="0"/>
        <w:autoSpaceDE w:val="0"/>
        <w:autoSpaceDN w:val="0"/>
        <w:adjustRightInd w:val="0"/>
        <w:spacing w:after="0" w:line="240" w:lineRule="auto"/>
        <w:rPr>
          <w:rFonts w:ascii="Times New Roman" w:hAnsi="Times New Roman"/>
          <w:b/>
          <w:bCs/>
          <w:sz w:val="40"/>
          <w:szCs w:val="40"/>
        </w:rPr>
      </w:pPr>
      <w:r w:rsidRPr="00714364">
        <w:rPr>
          <w:rFonts w:ascii="Arial" w:hAnsi="Arial" w:cs="Arial"/>
          <w:sz w:val="36"/>
          <w:szCs w:val="36"/>
        </w:rPr>
        <w:t>Coca-Cola Refreshments – Customer Business Solutions</w:t>
      </w:r>
      <w:r>
        <w:rPr>
          <w:rFonts w:ascii="Times New Roman" w:hAnsi="Times New Roman"/>
          <w:b/>
          <w:bCs/>
          <w:sz w:val="40"/>
          <w:szCs w:val="40"/>
        </w:rPr>
        <w:t xml:space="preserve"> </w:t>
      </w:r>
    </w:p>
    <w:p w:rsidR="00EB470F" w:rsidRDefault="00EB470F" w:rsidP="00EB470F">
      <w:pPr>
        <w:widowControl w:val="0"/>
        <w:autoSpaceDE w:val="0"/>
        <w:autoSpaceDN w:val="0"/>
        <w:adjustRightInd w:val="0"/>
        <w:spacing w:after="0" w:line="240" w:lineRule="auto"/>
        <w:rPr>
          <w:rFonts w:ascii="Times New Roman" w:hAnsi="Times New Roman"/>
          <w:b/>
          <w:bCs/>
          <w:sz w:val="40"/>
          <w:szCs w:val="40"/>
        </w:rPr>
      </w:pPr>
    </w:p>
    <w:p w:rsidR="00EB470F" w:rsidRDefault="00EB470F" w:rsidP="00EB470F">
      <w:pPr>
        <w:widowControl w:val="0"/>
        <w:autoSpaceDE w:val="0"/>
        <w:autoSpaceDN w:val="0"/>
        <w:adjustRightInd w:val="0"/>
        <w:spacing w:after="0" w:line="240" w:lineRule="auto"/>
        <w:rPr>
          <w:rFonts w:ascii="Times New Roman" w:hAnsi="Times New Roman"/>
          <w:b/>
          <w:bCs/>
          <w:sz w:val="40"/>
          <w:szCs w:val="40"/>
        </w:rPr>
      </w:pPr>
    </w:p>
    <w:p w:rsidR="00EB470F" w:rsidRDefault="00EB470F" w:rsidP="00EB470F">
      <w:pPr>
        <w:widowControl w:val="0"/>
        <w:autoSpaceDE w:val="0"/>
        <w:autoSpaceDN w:val="0"/>
        <w:adjustRightInd w:val="0"/>
        <w:spacing w:after="0" w:line="240" w:lineRule="auto"/>
        <w:rPr>
          <w:rFonts w:ascii="Times New Roman" w:hAnsi="Times New Roman"/>
          <w:b/>
          <w:bCs/>
          <w:sz w:val="40"/>
          <w:szCs w:val="40"/>
        </w:rPr>
      </w:pPr>
    </w:p>
    <w:p w:rsidR="007F2360" w:rsidRDefault="007F2360">
      <w:pPr>
        <w:widowControl w:val="0"/>
        <w:autoSpaceDE w:val="0"/>
        <w:autoSpaceDN w:val="0"/>
        <w:adjustRightInd w:val="0"/>
        <w:spacing w:after="0" w:line="240" w:lineRule="auto"/>
        <w:rPr>
          <w:rFonts w:ascii="Times New Roman" w:hAnsi="Times New Roman"/>
          <w:b/>
          <w:bCs/>
          <w:sz w:val="40"/>
          <w:szCs w:val="40"/>
        </w:rPr>
      </w:pPr>
      <w:r>
        <w:rPr>
          <w:rFonts w:ascii="Times New Roman" w:hAnsi="Times New Roman"/>
          <w:b/>
          <w:bCs/>
          <w:sz w:val="40"/>
          <w:szCs w:val="40"/>
        </w:rPr>
        <w:t>857 Shipment and Billing Notice</w:t>
      </w:r>
    </w:p>
    <w:p w:rsidR="007F2360" w:rsidRDefault="007F2360">
      <w:pPr>
        <w:widowControl w:val="0"/>
        <w:autoSpaceDE w:val="0"/>
        <w:autoSpaceDN w:val="0"/>
        <w:adjustRightInd w:val="0"/>
        <w:spacing w:after="0" w:line="240" w:lineRule="auto"/>
        <w:rPr>
          <w:rFonts w:ascii="Times New Roman" w:hAnsi="Times New Roman"/>
          <w:b/>
          <w:bCs/>
          <w:sz w:val="40"/>
          <w:szCs w:val="40"/>
        </w:rPr>
      </w:pPr>
    </w:p>
    <w:p w:rsidR="007F2360" w:rsidRDefault="007F2360">
      <w:pPr>
        <w:autoSpaceDE w:val="0"/>
        <w:autoSpaceDN w:val="0"/>
        <w:adjustRightInd w:val="0"/>
        <w:spacing w:after="0" w:line="240" w:lineRule="auto"/>
        <w:jc w:val="right"/>
        <w:rPr>
          <w:rFonts w:ascii="Times New Roman" w:hAnsi="Times New Roman"/>
          <w:b/>
          <w:bCs/>
          <w:sz w:val="40"/>
          <w:szCs w:val="40"/>
        </w:rPr>
      </w:pPr>
      <w:r>
        <w:rPr>
          <w:rFonts w:ascii="Times New Roman" w:hAnsi="Times New Roman"/>
          <w:b/>
          <w:bCs/>
          <w:sz w:val="20"/>
          <w:szCs w:val="20"/>
        </w:rPr>
        <w:t>Functional Group ID=</w:t>
      </w:r>
      <w:r>
        <w:rPr>
          <w:rFonts w:ascii="Times New Roman" w:hAnsi="Times New Roman"/>
          <w:b/>
          <w:bCs/>
          <w:sz w:val="40"/>
          <w:szCs w:val="40"/>
        </w:rPr>
        <w:t>BS</w:t>
      </w:r>
    </w:p>
    <w:p w:rsidR="007F2360" w:rsidRDefault="007F2360">
      <w:pPr>
        <w:autoSpaceDE w:val="0"/>
        <w:autoSpaceDN w:val="0"/>
        <w:adjustRightInd w:val="0"/>
        <w:spacing w:after="0" w:line="240" w:lineRule="auto"/>
        <w:rPr>
          <w:rFonts w:ascii="Times New Roman" w:hAnsi="Times New Roman"/>
          <w:b/>
          <w:bCs/>
          <w:sz w:val="24"/>
          <w:szCs w:val="24"/>
        </w:rPr>
      </w:pPr>
    </w:p>
    <w:p w:rsidR="007F2360" w:rsidRDefault="007F2360">
      <w:pPr>
        <w:autoSpaceDE w:val="0"/>
        <w:autoSpaceDN w:val="0"/>
        <w:adjustRightInd w:val="0"/>
        <w:spacing w:after="0" w:line="240" w:lineRule="auto"/>
        <w:rPr>
          <w:rFonts w:ascii="Times New Roman" w:hAnsi="Times New Roman"/>
          <w:sz w:val="20"/>
          <w:szCs w:val="20"/>
        </w:rPr>
      </w:pPr>
      <w:r>
        <w:rPr>
          <w:rFonts w:ascii="Times New Roman" w:hAnsi="Times New Roman"/>
          <w:b/>
          <w:bCs/>
          <w:sz w:val="24"/>
          <w:szCs w:val="24"/>
        </w:rPr>
        <w:t>Introduction:</w:t>
      </w: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This X12 Transaction Set contains the format and establishes the data contents of the Shipment and Billing Notice Transaction Set (857) for use within the context of an Electronic Data Interchange (EDI) environment. This transaction set provides the recipient of a shipment with data for both receipt planning and payment generation.  EDI and telecommunications technologies suggest efficiencies in the way business data is processed. For example, the sender of a shipment may send the recipient's receiving function a Ship Notice/Manifest (856), and the payables function an Invoice (810), even though the contents of these two documents may be largely redundant. In certain business environments, the Shipment and Billing Notice permits the consolidation of these two documents into one.  Specifically, this transaction set is appropriate where the shipment data, when it includes terms and item prices, can be used both to plan receipts and to generate payment. In this environment, the exact prices for the items shipped may not be known in advance by both parties. This transaction set is not appropriate in so-called Evaluated Receipts Settlement (ERS) environments, in which the exact prices for the items shipped have been agreed upon by, and are known to, both parties in advance.  This transaction set is not to be used to replace the Ship Notice/Manifest (856) or Invoice (810) individually, but only to replace both, together. For example, do not use this transaction set in place of a Ship Notice/Manifest while continuing to send either paper or electronic invoice.</w:t>
      </w:r>
    </w:p>
    <w:p w:rsidR="007F2360" w:rsidRDefault="007F2360">
      <w:pPr>
        <w:autoSpaceDE w:val="0"/>
        <w:autoSpaceDN w:val="0"/>
        <w:adjustRightInd w:val="0"/>
        <w:spacing w:after="0" w:line="240" w:lineRule="auto"/>
        <w:rPr>
          <w:rFonts w:ascii="Times New Roman" w:hAnsi="Times New Roman"/>
          <w:b/>
          <w:bCs/>
          <w:sz w:val="16"/>
          <w:szCs w:val="16"/>
        </w:rPr>
      </w:pPr>
    </w:p>
    <w:p w:rsidR="007F2360" w:rsidRDefault="007F2360">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b/>
          <w:bCs/>
          <w:sz w:val="16"/>
          <w:szCs w:val="16"/>
        </w:rPr>
      </w:pPr>
      <w:r>
        <w:rPr>
          <w:rFonts w:ascii="Times New Roman" w:hAnsi="Times New Roman"/>
          <w:b/>
          <w:bCs/>
          <w:sz w:val="16"/>
          <w:szCs w:val="16"/>
        </w:rPr>
        <w:tab/>
        <w:t>Pos.</w:t>
      </w:r>
      <w:r>
        <w:rPr>
          <w:rFonts w:ascii="Times New Roman" w:hAnsi="Times New Roman"/>
          <w:b/>
          <w:bCs/>
          <w:sz w:val="16"/>
          <w:szCs w:val="16"/>
        </w:rPr>
        <w:tab/>
        <w:t>Seg.</w:t>
      </w:r>
      <w:r>
        <w:rPr>
          <w:rFonts w:ascii="Times New Roman" w:hAnsi="Times New Roman"/>
          <w:b/>
          <w:bCs/>
          <w:sz w:val="16"/>
          <w:szCs w:val="16"/>
        </w:rPr>
        <w:tab/>
      </w:r>
      <w:r>
        <w:rPr>
          <w:rFonts w:ascii="Times New Roman" w:hAnsi="Times New Roman"/>
          <w:b/>
          <w:bCs/>
          <w:sz w:val="16"/>
          <w:szCs w:val="16"/>
        </w:rPr>
        <w:tab/>
        <w:t>Req.</w:t>
      </w:r>
      <w:r>
        <w:rPr>
          <w:rFonts w:ascii="Times New Roman" w:hAnsi="Times New Roman"/>
          <w:b/>
          <w:bCs/>
          <w:sz w:val="16"/>
          <w:szCs w:val="16"/>
        </w:rPr>
        <w:tab/>
      </w:r>
      <w:r>
        <w:rPr>
          <w:rFonts w:ascii="Times New Roman" w:hAnsi="Times New Roman"/>
          <w:b/>
          <w:bCs/>
          <w:sz w:val="16"/>
          <w:szCs w:val="16"/>
        </w:rPr>
        <w:tab/>
        <w:t>Loop</w:t>
      </w:r>
      <w:r>
        <w:rPr>
          <w:rFonts w:ascii="Times New Roman" w:hAnsi="Times New Roman"/>
          <w:b/>
          <w:bCs/>
          <w:sz w:val="16"/>
          <w:szCs w:val="16"/>
        </w:rPr>
        <w:tab/>
        <w:t>Notes and</w:t>
      </w:r>
    </w:p>
    <w:p w:rsidR="007F2360" w:rsidRDefault="007F2360">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sz w:val="16"/>
          <w:szCs w:val="16"/>
        </w:rPr>
      </w:pPr>
      <w:r>
        <w:rPr>
          <w:rFonts w:ascii="Times New Roman" w:hAnsi="Times New Roman"/>
          <w:b/>
          <w:bCs/>
          <w:sz w:val="16"/>
          <w:szCs w:val="16"/>
          <w:u w:val="words"/>
        </w:rPr>
        <w:tab/>
        <w:t>No.</w:t>
      </w:r>
      <w:r>
        <w:rPr>
          <w:rFonts w:ascii="Times New Roman" w:hAnsi="Times New Roman"/>
          <w:b/>
          <w:bCs/>
          <w:sz w:val="16"/>
          <w:szCs w:val="16"/>
          <w:u w:val="words"/>
        </w:rPr>
        <w:tab/>
        <w:t>ID</w:t>
      </w:r>
      <w:r>
        <w:rPr>
          <w:rFonts w:ascii="Times New Roman" w:hAnsi="Times New Roman"/>
          <w:b/>
          <w:bCs/>
          <w:sz w:val="16"/>
          <w:szCs w:val="16"/>
          <w:u w:val="words"/>
        </w:rPr>
        <w:tab/>
        <w:t>Name</w:t>
      </w:r>
      <w:r>
        <w:rPr>
          <w:rFonts w:ascii="Times New Roman" w:hAnsi="Times New Roman"/>
          <w:b/>
          <w:bCs/>
          <w:sz w:val="16"/>
          <w:szCs w:val="16"/>
          <w:u w:val="words"/>
        </w:rPr>
        <w:tab/>
        <w:t>Des.</w:t>
      </w:r>
      <w:r>
        <w:rPr>
          <w:rFonts w:ascii="Times New Roman" w:hAnsi="Times New Roman"/>
          <w:b/>
          <w:bCs/>
          <w:sz w:val="16"/>
          <w:szCs w:val="16"/>
          <w:u w:val="words"/>
        </w:rPr>
        <w:tab/>
        <w:t>Max.Use</w:t>
      </w:r>
      <w:r>
        <w:rPr>
          <w:rFonts w:ascii="Times New Roman" w:hAnsi="Times New Roman"/>
          <w:b/>
          <w:bCs/>
          <w:sz w:val="16"/>
          <w:szCs w:val="16"/>
          <w:u w:val="words"/>
        </w:rPr>
        <w:tab/>
        <w:t>Repeat</w:t>
      </w:r>
      <w:r>
        <w:rPr>
          <w:rFonts w:ascii="Times New Roman" w:hAnsi="Times New Roman"/>
          <w:b/>
          <w:bCs/>
          <w:sz w:val="16"/>
          <w:szCs w:val="16"/>
          <w:u w:val="words"/>
        </w:rPr>
        <w:tab/>
        <w:t>Comments</w:t>
      </w:r>
      <w:r>
        <w:rPr>
          <w:rFonts w:ascii="Times New Roman" w:hAnsi="Times New Roman"/>
          <w:b/>
          <w:bCs/>
          <w:sz w:val="16"/>
          <w:szCs w:val="16"/>
          <w:u w:val="words"/>
        </w:rPr>
        <w:tab/>
      </w:r>
    </w:p>
    <w:tbl>
      <w:tblPr>
        <w:tblW w:w="0" w:type="auto"/>
        <w:tblLayout w:type="fixed"/>
        <w:tblCellMar>
          <w:left w:w="0" w:type="dxa"/>
          <w:right w:w="0" w:type="dxa"/>
        </w:tblCellMar>
        <w:tblLook w:val="0000"/>
      </w:tblPr>
      <w:tblGrid>
        <w:gridCol w:w="864"/>
        <w:gridCol w:w="576"/>
        <w:gridCol w:w="720"/>
        <w:gridCol w:w="3240"/>
        <w:gridCol w:w="864"/>
        <w:gridCol w:w="1007"/>
        <w:gridCol w:w="1007"/>
        <w:gridCol w:w="864"/>
        <w:gridCol w:w="108"/>
        <w:gridCol w:w="108"/>
        <w:gridCol w:w="108"/>
        <w:gridCol w:w="108"/>
        <w:gridCol w:w="108"/>
        <w:gridCol w:w="108"/>
      </w:tblGrid>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M</w:t>
            </w:r>
          </w:p>
        </w:tc>
        <w:tc>
          <w:tcPr>
            <w:tcW w:w="576" w:type="dxa"/>
            <w:tcBorders>
              <w:top w:val="nil"/>
              <w:left w:val="nil"/>
              <w:bottom w:val="nil"/>
              <w:right w:val="nil"/>
            </w:tcBorders>
          </w:tcPr>
          <w:p w:rsidR="007F2360" w:rsidRPr="004038B9" w:rsidRDefault="007F2360">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0100</w:t>
            </w:r>
          </w:p>
        </w:tc>
        <w:tc>
          <w:tcPr>
            <w:tcW w:w="720" w:type="dxa"/>
            <w:tcBorders>
              <w:top w:val="nil"/>
              <w:left w:val="nil"/>
              <w:bottom w:val="nil"/>
              <w:right w:val="nil"/>
            </w:tcBorders>
          </w:tcPr>
          <w:p w:rsidR="007F2360" w:rsidRPr="004038B9" w:rsidRDefault="007F2360">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ST</w:t>
            </w:r>
          </w:p>
        </w:tc>
        <w:tc>
          <w:tcPr>
            <w:tcW w:w="3240" w:type="dxa"/>
            <w:tcBorders>
              <w:top w:val="nil"/>
              <w:left w:val="nil"/>
              <w:bottom w:val="nil"/>
              <w:right w:val="nil"/>
            </w:tcBorders>
          </w:tcPr>
          <w:p w:rsidR="007F2360" w:rsidRPr="004038B9" w:rsidRDefault="007F2360">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Transaction Set Header</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M</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c1</w:t>
            </w: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M</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0200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BHT</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Beginning of Hierarchical Transaction</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M</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n1</w:t>
            </w: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LOOP ID - HL</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&gt;1</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M</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0300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HL</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Hierarchical Level</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M</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n2</w:t>
            </w: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LOOP ID - BS1</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0400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G05</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Total Shipment Information</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n3</w:t>
            </w: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0500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TD1</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Carrier Details (Quantity and Weight)</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5</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0600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TD3</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Carrier Details (Equipment)</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5</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0700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TD4</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Carrier Details (Special Handling, or Hazardous Materials, or Both)</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5</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0800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TD5</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Carrier Details (Routing Sequence/Transit Time)</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10</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0900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FOB</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F.O.B. Related Instructions</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1000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DTM</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Date/Time Reference</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5</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1100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N9</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Extended Reference Information</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20</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1200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PER</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Administrative Communications Contact</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5</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1300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CUR</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Currency</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LOOP ID - N1</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10</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1400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N1</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Party Identification</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1500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N2</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Additional Name Information</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2</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1600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N3</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Party Location</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2</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1700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N4</w:t>
            </w:r>
          </w:p>
        </w:tc>
        <w:tc>
          <w:tcPr>
            <w:tcW w:w="3240"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Geographic Location</w:t>
            </w:r>
          </w:p>
        </w:tc>
        <w:tc>
          <w:tcPr>
            <w:tcW w:w="864"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LOOP ID - LM</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&gt;1</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1750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LM</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Code Source Information</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1760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LQ</w:t>
            </w:r>
          </w:p>
        </w:tc>
        <w:tc>
          <w:tcPr>
            <w:tcW w:w="3240"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Industry Code Identification</w:t>
            </w:r>
          </w:p>
        </w:tc>
        <w:tc>
          <w:tcPr>
            <w:tcW w:w="864"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M</w:t>
            </w:r>
          </w:p>
        </w:tc>
        <w:tc>
          <w:tcPr>
            <w:tcW w:w="1007"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&gt;1</w:t>
            </w:r>
          </w:p>
        </w:tc>
        <w:tc>
          <w:tcPr>
            <w:tcW w:w="1007"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LOOP ID - BS2</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1800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TDS</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Total Monetary Value Summary</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n4</w:t>
            </w: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1900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PRF</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Purchase Order Reference</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2000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N9</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Extended Reference Information</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&gt;1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2100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DTM</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Date/Time Reference</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10</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2200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ITD</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Terms of Sale/Deferred Terms of Sale</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5</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2300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TXI</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Tax Information</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10</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2350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SN1</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Item Detail (Shipment)</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2370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ISS</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Invoice Shipment Summary</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LOOP ID - SAC</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25</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2400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SAC</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Service, Promotion, Allowance, or Charge Information</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2500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TXI</w:t>
            </w:r>
          </w:p>
        </w:tc>
        <w:tc>
          <w:tcPr>
            <w:tcW w:w="3240"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Tax Information</w:t>
            </w:r>
          </w:p>
        </w:tc>
        <w:tc>
          <w:tcPr>
            <w:tcW w:w="864"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10</w:t>
            </w:r>
          </w:p>
        </w:tc>
        <w:tc>
          <w:tcPr>
            <w:tcW w:w="1007"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LOOP ID - N1</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10</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2600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N1</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Party Identification</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2700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N2</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Additional Name Information</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2</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2800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N3</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Party Location</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2</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2900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N4</w:t>
            </w:r>
          </w:p>
        </w:tc>
        <w:tc>
          <w:tcPr>
            <w:tcW w:w="3240"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Geographic Location</w:t>
            </w:r>
          </w:p>
        </w:tc>
        <w:tc>
          <w:tcPr>
            <w:tcW w:w="864"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LOOP ID - FA1</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&gt;1</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2940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FA1</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Type of Financial Accounting Data</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2950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FA2</w:t>
            </w:r>
          </w:p>
        </w:tc>
        <w:tc>
          <w:tcPr>
            <w:tcW w:w="3240"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Accounting Data</w:t>
            </w:r>
          </w:p>
        </w:tc>
        <w:tc>
          <w:tcPr>
            <w:tcW w:w="864"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M</w:t>
            </w:r>
          </w:p>
        </w:tc>
        <w:tc>
          <w:tcPr>
            <w:tcW w:w="1007"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&gt;1</w:t>
            </w:r>
          </w:p>
        </w:tc>
        <w:tc>
          <w:tcPr>
            <w:tcW w:w="1007"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LOOP ID - BS3</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3000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PAL</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Pallet Type and Load Characteristics</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n5</w:t>
            </w: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3050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SN1</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Item Detail (Shipment)</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3100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MAN</w:t>
            </w:r>
          </w:p>
        </w:tc>
        <w:tc>
          <w:tcPr>
            <w:tcW w:w="3240"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Marks and Numbers Information</w:t>
            </w:r>
          </w:p>
        </w:tc>
        <w:tc>
          <w:tcPr>
            <w:tcW w:w="864"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10</w:t>
            </w:r>
          </w:p>
        </w:tc>
        <w:tc>
          <w:tcPr>
            <w:tcW w:w="1007"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LOOP ID - BS4</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3200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LX</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Transaction Set Line Number</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n6</w:t>
            </w: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3250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N9</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Extended Reference Information</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15</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3280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SN1</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Item Detail (Shipment)</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3300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PO4</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Item Physical Details</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3400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MEA</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Measurements</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10</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3500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PKG</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Marking, Packaging, Loading</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10</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3600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MAN</w:t>
            </w:r>
          </w:p>
        </w:tc>
        <w:tc>
          <w:tcPr>
            <w:tcW w:w="3240"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Marks and Numbers Information</w:t>
            </w:r>
          </w:p>
        </w:tc>
        <w:tc>
          <w:tcPr>
            <w:tcW w:w="864"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10</w:t>
            </w:r>
          </w:p>
        </w:tc>
        <w:tc>
          <w:tcPr>
            <w:tcW w:w="1007"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LOOP ID - BS5</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3700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IT1</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Baseline Item Data (Invoice)</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n7</w:t>
            </w: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3800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IT3</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Additional Item Data</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3900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PO4</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Item Physical Details</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3950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TD4</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Carrier Details (Special Handling, or Hazardous Materials, or Both)</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&gt;1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4000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TC2</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Commodity</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5</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4100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TXI</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Tax Information</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10</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4200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CTP</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Pricing Information</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10</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4300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N9</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Extended Reference Information</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10</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4400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MEA</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Measurements</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10</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4450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DTM</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Date/Time Reference</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10</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4460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ITD</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Terms of Sale/Deferred Terms of Sale</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&gt;1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LOOP ID - PID</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25</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4500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PID</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Product/Item Description</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lastRenderedPageBreak/>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4600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MEA</w:t>
            </w:r>
          </w:p>
        </w:tc>
        <w:tc>
          <w:tcPr>
            <w:tcW w:w="3240"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Measurements</w:t>
            </w:r>
          </w:p>
        </w:tc>
        <w:tc>
          <w:tcPr>
            <w:tcW w:w="864"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10</w:t>
            </w:r>
          </w:p>
        </w:tc>
        <w:tc>
          <w:tcPr>
            <w:tcW w:w="1007"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LOOP ID - SLN</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1000</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4700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SLN</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Subline Item Detail</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4800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PID</w:t>
            </w:r>
          </w:p>
        </w:tc>
        <w:tc>
          <w:tcPr>
            <w:tcW w:w="3240"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Product/Item Description</w:t>
            </w:r>
          </w:p>
        </w:tc>
        <w:tc>
          <w:tcPr>
            <w:tcW w:w="864"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25</w:t>
            </w:r>
          </w:p>
        </w:tc>
        <w:tc>
          <w:tcPr>
            <w:tcW w:w="1007"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LOOP ID - SAC</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25</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4900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SAC</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Service, Promotion, Allowance, or Charge Information</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5000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TXI</w:t>
            </w:r>
          </w:p>
        </w:tc>
        <w:tc>
          <w:tcPr>
            <w:tcW w:w="3240"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Tax Information</w:t>
            </w:r>
          </w:p>
        </w:tc>
        <w:tc>
          <w:tcPr>
            <w:tcW w:w="864"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10</w:t>
            </w:r>
          </w:p>
        </w:tc>
        <w:tc>
          <w:tcPr>
            <w:tcW w:w="1007"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LOOP ID - LM</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&gt;1</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5050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LM</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Code Source Information</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5060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LQ</w:t>
            </w:r>
          </w:p>
        </w:tc>
        <w:tc>
          <w:tcPr>
            <w:tcW w:w="3240"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Industry Code Identification</w:t>
            </w:r>
          </w:p>
        </w:tc>
        <w:tc>
          <w:tcPr>
            <w:tcW w:w="864"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M</w:t>
            </w:r>
          </w:p>
        </w:tc>
        <w:tc>
          <w:tcPr>
            <w:tcW w:w="1007"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&gt;1</w:t>
            </w:r>
          </w:p>
        </w:tc>
        <w:tc>
          <w:tcPr>
            <w:tcW w:w="1007"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LOOP ID - FA1</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&gt;1</w:t>
            </w:r>
          </w:p>
        </w:tc>
        <w:tc>
          <w:tcPr>
            <w:tcW w:w="864"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5070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FA1</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Type of Financial Accounting Data</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O</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Not Used</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5080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FA2</w:t>
            </w:r>
          </w:p>
        </w:tc>
        <w:tc>
          <w:tcPr>
            <w:tcW w:w="3240"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Accounting Data</w:t>
            </w:r>
          </w:p>
        </w:tc>
        <w:tc>
          <w:tcPr>
            <w:tcW w:w="864"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M</w:t>
            </w:r>
          </w:p>
        </w:tc>
        <w:tc>
          <w:tcPr>
            <w:tcW w:w="1007"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&gt;1</w:t>
            </w:r>
          </w:p>
        </w:tc>
        <w:tc>
          <w:tcPr>
            <w:tcW w:w="1007"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M</w:t>
            </w:r>
          </w:p>
        </w:tc>
        <w:tc>
          <w:tcPr>
            <w:tcW w:w="576"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5100</w:t>
            </w:r>
          </w:p>
        </w:tc>
        <w:tc>
          <w:tcPr>
            <w:tcW w:w="72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SE</w:t>
            </w:r>
          </w:p>
        </w:tc>
        <w:tc>
          <w:tcPr>
            <w:tcW w:w="3240"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16"/>
                <w:szCs w:val="16"/>
              </w:rPr>
              <w:t>Transaction Set Trailer</w:t>
            </w: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sz w:val="16"/>
                <w:szCs w:val="16"/>
              </w:rPr>
              <w:t>M</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sz w:val="16"/>
                <w:szCs w:val="16"/>
              </w:rPr>
              <w:t>1</w:t>
            </w:r>
          </w:p>
        </w:tc>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r>
    </w:tbl>
    <w:p w:rsidR="007F2360" w:rsidRDefault="007F2360">
      <w:pPr>
        <w:autoSpaceDE w:val="0"/>
        <w:autoSpaceDN w:val="0"/>
        <w:adjustRightInd w:val="0"/>
        <w:spacing w:after="0" w:line="240" w:lineRule="auto"/>
        <w:rPr>
          <w:rFonts w:ascii="Times New Roman" w:hAnsi="Times New Roman"/>
          <w:sz w:val="16"/>
          <w:szCs w:val="16"/>
        </w:rPr>
      </w:pPr>
    </w:p>
    <w:p w:rsidR="007F2360" w:rsidRDefault="007F2360">
      <w:pPr>
        <w:autoSpaceDE w:val="0"/>
        <w:autoSpaceDN w:val="0"/>
        <w:adjustRightInd w:val="0"/>
        <w:spacing w:after="0" w:line="240" w:lineRule="auto"/>
        <w:rPr>
          <w:rFonts w:ascii="Times New Roman" w:hAnsi="Times New Roman"/>
          <w:sz w:val="20"/>
          <w:szCs w:val="20"/>
        </w:rPr>
      </w:pPr>
      <w:r>
        <w:rPr>
          <w:rFonts w:ascii="Times New Roman" w:hAnsi="Times New Roman"/>
          <w:b/>
          <w:bCs/>
          <w:sz w:val="24"/>
          <w:szCs w:val="24"/>
        </w:rPr>
        <w:t>Transaction Set Notes</w:t>
      </w: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b/>
          <w:bCs/>
          <w:sz w:val="20"/>
          <w:szCs w:val="20"/>
        </w:rPr>
        <w:t>1.</w:t>
      </w:r>
      <w:r>
        <w:rPr>
          <w:rFonts w:ascii="Times New Roman" w:hAnsi="Times New Roman"/>
          <w:sz w:val="20"/>
          <w:szCs w:val="20"/>
        </w:rPr>
        <w:tab/>
        <w:t>BHT01, Hierarchical Structure Code, may only contain the code values 0001, 0002, and 0003.</w:t>
      </w:r>
    </w:p>
    <w:p w:rsidR="007F2360" w:rsidRDefault="007F2360">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sz w:val="20"/>
          <w:szCs w:val="20"/>
        </w:rPr>
        <w:tab/>
        <w:t>When BHT01, the Hierarchical Structure Code, contains a value of 0001, the levels of the transaction set are Shipment, Order, Tare (pallet), Pack (carton), Subpack, and Item. The levels, when used, must always appear (in the transmission) in the above order, e.g., the tare level cannot be subordinate to the item level; however, the pack level may be omitted.</w:t>
      </w:r>
    </w:p>
    <w:p w:rsidR="007F2360" w:rsidRDefault="007F2360">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sz w:val="20"/>
          <w:szCs w:val="20"/>
        </w:rPr>
        <w:tab/>
        <w:t>When BHT01, the Hierarchical Structure Code, contains a value of 0002, the levels of the transaction set are Shipment, Order, Item, Tare (pallet), Pack (carton), and Subpack. The levels, when used, must always appear (in the transmission) in the above order, e.g., the tare level cannot be subordinate to the pack level; however, the tare level may be omitted.</w:t>
      </w:r>
    </w:p>
    <w:p w:rsidR="007F2360" w:rsidRDefault="007F2360">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sz w:val="20"/>
          <w:szCs w:val="20"/>
        </w:rPr>
        <w:tab/>
        <w:t>When BHT01, Hierarchical Structure Code, contains a value of 0003, the levels of the transaction set are Shipment, Tare (pallet), Pack (carton), Subpack, Order and Item. The levels, when used, must always appear ( in the transaction set) in the above order, e.g., the pack level can not be subordinate to the order level, however the pack level may be omitted.</w:t>
      </w:r>
    </w:p>
    <w:p w:rsidR="007F2360" w:rsidRDefault="007F2360">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sz w:val="20"/>
          <w:szCs w:val="20"/>
        </w:rPr>
        <w:tab/>
        <w:t>BHT03 and BHT04 are mandatory.</w:t>
      </w:r>
    </w:p>
    <w:p w:rsidR="007F2360" w:rsidRDefault="007F2360">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b/>
          <w:bCs/>
          <w:sz w:val="20"/>
          <w:szCs w:val="20"/>
        </w:rPr>
        <w:t>2.</w:t>
      </w:r>
      <w:r>
        <w:rPr>
          <w:rFonts w:ascii="Times New Roman" w:hAnsi="Times New Roman"/>
          <w:sz w:val="20"/>
          <w:szCs w:val="20"/>
        </w:rPr>
        <w:tab/>
        <w:t>HL01 (Hierarchical ID Number) will be assigned sequentially within the hierarchy starting with one and incremented by one for each HL segment.</w:t>
      </w:r>
    </w:p>
    <w:p w:rsidR="007F2360" w:rsidRDefault="007F2360">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sz w:val="20"/>
          <w:szCs w:val="20"/>
        </w:rPr>
        <w:tab/>
        <w:t>HL02 (Hierarchical Parent ID) will have the value of 0 when used at the Shipment Level.</w:t>
      </w:r>
    </w:p>
    <w:p w:rsidR="007F2360" w:rsidRDefault="007F2360">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sz w:val="20"/>
          <w:szCs w:val="20"/>
        </w:rPr>
        <w:tab/>
        <w:t>HL03 (Hierarchical Level Code) may only contain the codes: S (Shipment Level), O (Order Level), T (Tare Level), P (Pack Level), Q (Subpack Level), and I (Item Level).</w:t>
      </w:r>
    </w:p>
    <w:p w:rsidR="007F2360" w:rsidRDefault="007F2360">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b/>
          <w:bCs/>
          <w:sz w:val="20"/>
          <w:szCs w:val="20"/>
        </w:rPr>
        <w:t>3.</w:t>
      </w:r>
      <w:r>
        <w:rPr>
          <w:rFonts w:ascii="Times New Roman" w:hAnsi="Times New Roman"/>
          <w:sz w:val="20"/>
          <w:szCs w:val="20"/>
        </w:rPr>
        <w:tab/>
        <w:t>The BS1 loop may only be used at the Shipment Level.</w:t>
      </w:r>
    </w:p>
    <w:p w:rsidR="007F2360" w:rsidRDefault="007F2360">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sz w:val="20"/>
          <w:szCs w:val="20"/>
        </w:rPr>
        <w:tab/>
        <w:t>The transaction set shall contain one and only one occurrence of the BS1 loop, Shipment level.</w:t>
      </w:r>
    </w:p>
    <w:p w:rsidR="007F2360" w:rsidRDefault="007F2360">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b/>
          <w:bCs/>
          <w:sz w:val="20"/>
          <w:szCs w:val="20"/>
        </w:rPr>
        <w:t>4.</w:t>
      </w:r>
      <w:r>
        <w:rPr>
          <w:rFonts w:ascii="Times New Roman" w:hAnsi="Times New Roman"/>
          <w:sz w:val="20"/>
          <w:szCs w:val="20"/>
        </w:rPr>
        <w:tab/>
        <w:t>The BS2 loop may only be used at the Order Level.</w:t>
      </w:r>
    </w:p>
    <w:p w:rsidR="007F2360" w:rsidRDefault="007F2360">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sz w:val="20"/>
          <w:szCs w:val="20"/>
        </w:rPr>
        <w:tab/>
        <w:t>The Transaction Set shall contain at least one occurrence of the BS2 loop, Order Level.</w:t>
      </w:r>
    </w:p>
    <w:p w:rsidR="007F2360" w:rsidRDefault="007F2360">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b/>
          <w:bCs/>
          <w:sz w:val="20"/>
          <w:szCs w:val="20"/>
        </w:rPr>
        <w:t>5.</w:t>
      </w:r>
      <w:r>
        <w:rPr>
          <w:rFonts w:ascii="Times New Roman" w:hAnsi="Times New Roman"/>
          <w:sz w:val="20"/>
          <w:szCs w:val="20"/>
        </w:rPr>
        <w:tab/>
        <w:t>The BS3 loop may only be used at the Tare (pallet) Level.</w:t>
      </w:r>
    </w:p>
    <w:p w:rsidR="007F2360" w:rsidRDefault="007F2360">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b/>
          <w:bCs/>
          <w:sz w:val="20"/>
          <w:szCs w:val="20"/>
        </w:rPr>
        <w:t>6.</w:t>
      </w:r>
      <w:r>
        <w:rPr>
          <w:rFonts w:ascii="Times New Roman" w:hAnsi="Times New Roman"/>
          <w:sz w:val="20"/>
          <w:szCs w:val="20"/>
        </w:rPr>
        <w:tab/>
        <w:t>The BS4 loop may only be used at the Pack (carton) and Subpack Levels. The Subpack Level may only be used in conjunction with the Pack Level.</w:t>
      </w:r>
    </w:p>
    <w:p w:rsidR="007F2360" w:rsidRDefault="007F2360">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sz w:val="20"/>
          <w:szCs w:val="20"/>
        </w:rPr>
        <w:tab/>
        <w:t>LX01 (Assigned Number) will be sequentially assigned starting with one and incremented by one for each LX segment.</w:t>
      </w:r>
    </w:p>
    <w:p w:rsidR="007F2360" w:rsidRDefault="007F2360">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sz w:val="20"/>
          <w:szCs w:val="20"/>
        </w:rPr>
        <w:tab/>
        <w:t>The LX segment is used to bound the segments for the Pack and Subpack Levels to allow all segments within the loop to be optional. It has no relevance to the application data being sent.</w:t>
      </w:r>
    </w:p>
    <w:p w:rsidR="007F2360" w:rsidRDefault="007F2360">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b/>
          <w:bCs/>
          <w:sz w:val="20"/>
          <w:szCs w:val="20"/>
        </w:rPr>
        <w:t>7.</w:t>
      </w:r>
      <w:r>
        <w:rPr>
          <w:rFonts w:ascii="Times New Roman" w:hAnsi="Times New Roman"/>
          <w:sz w:val="20"/>
          <w:szCs w:val="20"/>
        </w:rPr>
        <w:tab/>
        <w:t>The BS5 loop may only be used at the Item Level.</w:t>
      </w:r>
    </w:p>
    <w:p w:rsidR="007F2360" w:rsidRDefault="007F2360">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sz w:val="20"/>
          <w:szCs w:val="20"/>
        </w:rPr>
        <w:tab/>
        <w:t>There shall be at least one occurrence of the BS5 loop, Item Level within each Order Level.</w:t>
      </w: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rPr>
          <w:rFonts w:ascii="Times New Roman" w:hAnsi="Times New Roman"/>
          <w:sz w:val="20"/>
          <w:szCs w:val="20"/>
        </w:rPr>
      </w:pPr>
      <w:r>
        <w:rPr>
          <w:rFonts w:ascii="Times New Roman" w:hAnsi="Times New Roman"/>
          <w:b/>
          <w:bCs/>
          <w:sz w:val="24"/>
          <w:szCs w:val="24"/>
        </w:rPr>
        <w:t>Transaction Set Comments</w:t>
      </w: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b/>
          <w:bCs/>
          <w:sz w:val="20"/>
          <w:szCs w:val="20"/>
        </w:rPr>
        <w:t>1.</w:t>
      </w:r>
      <w:r>
        <w:rPr>
          <w:rFonts w:ascii="Times New Roman" w:hAnsi="Times New Roman"/>
          <w:sz w:val="20"/>
          <w:szCs w:val="20"/>
        </w:rPr>
        <w:tab/>
        <w:t>The structure of this transaction set is one shipment of one or more orders.</w:t>
      </w:r>
    </w:p>
    <w:p w:rsidR="007F2360" w:rsidRDefault="007F2360">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sz w:val="20"/>
          <w:szCs w:val="20"/>
        </w:rPr>
        <w:lastRenderedPageBreak/>
        <w:tab/>
        <w:t>This transaction set is used to convey information that is normally found on a shipping/receiving document and a invoice, in a paper environment. In most cases prices are excluded from the receiving documents. Care should be exercised to keep this information from the receiving area if it is the current practice to exclude such information. It may be prudent to consult an auditor or legal representative if there is any question.</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0" w:name="book1"/>
      <w:bookmarkEnd w:id="0"/>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ST </w:t>
      </w:r>
      <w:r>
        <w:rPr>
          <w:rFonts w:ascii="Times New Roman" w:hAnsi="Times New Roman"/>
          <w:b/>
          <w:bCs/>
          <w:sz w:val="20"/>
          <w:szCs w:val="20"/>
        </w:rPr>
        <w:t>Transaction Set Header</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0100</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indicate the start of a transaction set and to assign a control number</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The transaction set identifier (ST01) is used by the translation routines of the interchange partners to select the appropriate transaction set definition (e.g., 810 selects the Invoice Transaction Set).</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The implementation convention reference (ST03) is used by the translation routines of the interchange partners to select the appropriate implementation convention to match the transaction set definition.  When used, this implementation convention reference takes precedence over the implementation reference specified in the GS08.</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 xml:space="preserve">    Attributes    </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503"/>
        <w:gridCol w:w="620"/>
        <w:gridCol w:w="820"/>
      </w:tblGrid>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ST01</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143</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Transaction Set Identifier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3/3</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Code uniquely identifying a Transaction Set</w:t>
            </w:r>
          </w:p>
        </w:tc>
      </w:tr>
      <w:tr w:rsidR="007F2360" w:rsidRPr="004038B9">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 xml:space="preserve"> </w:t>
            </w:r>
          </w:p>
        </w:tc>
        <w:tc>
          <w:tcPr>
            <w:tcW w:w="136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857</w:t>
            </w:r>
          </w:p>
        </w:tc>
        <w:tc>
          <w:tcPr>
            <w:tcW w:w="14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Shipment and Billing Notice</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ST02</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329</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Transaction Set Control Number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4/9</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Identifying control number that must be unique within the transaction set functional group assigned by the originator for a transaction set</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ST03</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1705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Implementation Convention Reference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1/35</w:t>
            </w:r>
          </w:p>
        </w:tc>
      </w:tr>
    </w:tbl>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1" w:name="book2"/>
      <w:bookmarkEnd w:id="1"/>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BHT </w:t>
      </w:r>
      <w:r>
        <w:rPr>
          <w:rFonts w:ascii="Times New Roman" w:hAnsi="Times New Roman"/>
          <w:b/>
          <w:bCs/>
          <w:sz w:val="20"/>
          <w:szCs w:val="20"/>
        </w:rPr>
        <w:t>Beginning of Hierarchical Transaction</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0200</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define the business hierarchical structure of the transaction set and identify the business application purpose and reference data, i.e., number, date, and time</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BHT03 is the number assigned by the originator to identify the transaction within the originator's business application system.</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BHT04 is the date the transaction was created within the business application system.</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BHT05 is the time the transaction was created within the business application system.</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 xml:space="preserve">    Attributes    </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503"/>
        <w:gridCol w:w="620"/>
        <w:gridCol w:w="820"/>
      </w:tblGrid>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BHT01</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1005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Hierarchical Structure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4/4</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Code indicating the hierarchical application structure of a transaction set that utilizes the HL segment to define the structure of the transaction set</w:t>
            </w:r>
          </w:p>
        </w:tc>
      </w:tr>
      <w:tr w:rsidR="007F2360" w:rsidRPr="004038B9">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 xml:space="preserve"> </w:t>
            </w:r>
          </w:p>
        </w:tc>
        <w:tc>
          <w:tcPr>
            <w:tcW w:w="136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0001</w:t>
            </w:r>
          </w:p>
        </w:tc>
        <w:tc>
          <w:tcPr>
            <w:tcW w:w="14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Shipment, Order, Packaging, Item</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BHT02</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353</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Transaction Set Purpose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Code identifying purpose of transaction set</w:t>
            </w:r>
          </w:p>
        </w:tc>
      </w:tr>
      <w:tr w:rsidR="007F2360" w:rsidRPr="004038B9">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 xml:space="preserve"> </w:t>
            </w:r>
          </w:p>
        </w:tc>
        <w:tc>
          <w:tcPr>
            <w:tcW w:w="136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00</w:t>
            </w:r>
          </w:p>
        </w:tc>
        <w:tc>
          <w:tcPr>
            <w:tcW w:w="14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Original</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BHT03</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127</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Reference Identification</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1/50</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Reference information as defined for a particular Transaction Set or as specified by the Reference Identification Qualifier</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BHT04</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373</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Date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DT 8/8</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Date expressed as CCYYMMDD where CC represents the first two digits of the calendar year</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BHT05</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337</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Time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TM 4/8</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BHT06</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640</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Transaction Type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bl>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2" w:name="book3"/>
      <w:bookmarkEnd w:id="2"/>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HL </w:t>
      </w:r>
      <w:r>
        <w:rPr>
          <w:rFonts w:ascii="Times New Roman" w:hAnsi="Times New Roman"/>
          <w:b/>
          <w:bCs/>
          <w:sz w:val="20"/>
          <w:szCs w:val="20"/>
        </w:rPr>
        <w:t>Hierarchical Level</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0300</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HL        Mandatory</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identify dependencies among and the content of hierarchically related groups of data segments</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The HL segment is used to identify levels of detail information using a hierarchical structure, such as relating line-item data to shipment data, and packaging data to line-item data.</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The HL segment defines a top-down/left-right ordered structure.</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HL01 shall contain a unique alphanumeric number for each occurrence of the HL segment in the transaction set. For example, HL01 could be used to indicate the number of occurrences of the HL segment, in which case the value of HL01 would be "1" for the initial HL segment and would be incremented by one in each subsequent HL segment within the transaction.</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HL02 identifies the hierarchical ID number of the HL segment to which the current HL segment is subordinate.</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4</w:t>
      </w:r>
      <w:r>
        <w:rPr>
          <w:rFonts w:ascii="Times New Roman" w:hAnsi="Times New Roman"/>
          <w:sz w:val="20"/>
          <w:szCs w:val="20"/>
        </w:rPr>
        <w:tab/>
        <w:t>HL03 indicates the context of the series of segments following the current HL segment up to the next occurrence of an HL segment in the transaction. For example, HL03 is used to indicate that subsequent segments in the HL loop form a logical grouping of data referring to shipment, order, or item-level information.</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5</w:t>
      </w:r>
      <w:r>
        <w:rPr>
          <w:rFonts w:ascii="Times New Roman" w:hAnsi="Times New Roman"/>
          <w:sz w:val="20"/>
          <w:szCs w:val="20"/>
        </w:rPr>
        <w:tab/>
        <w:t>HL04 indicates whether or not there are subordinate (or child) HL segments related to the current HL segment.</w:t>
      </w: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 xml:space="preserve">    Attributes    </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503"/>
        <w:gridCol w:w="620"/>
        <w:gridCol w:w="820"/>
      </w:tblGrid>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HL01</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628</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Hierarchical ID Number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1/12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A unique number assigned by the sender to identify a particular data segment in a hierarchical structure</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HL02</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734</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Hierarchical Parent ID Number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1/12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Identification number of the next higher hierarchical data segment that the data segment being described is subordinate to</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HL03</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735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Hierarchical Level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1/2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Code defining the characteristic of a level in a hierarchical structure</w:t>
            </w:r>
          </w:p>
        </w:tc>
      </w:tr>
      <w:tr w:rsidR="007F2360" w:rsidRPr="004038B9">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 xml:space="preserve"> </w:t>
            </w:r>
          </w:p>
        </w:tc>
        <w:tc>
          <w:tcPr>
            <w:tcW w:w="136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I</w:t>
            </w:r>
          </w:p>
        </w:tc>
        <w:tc>
          <w:tcPr>
            <w:tcW w:w="14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Item</w:t>
            </w:r>
          </w:p>
        </w:tc>
      </w:tr>
      <w:tr w:rsidR="007F2360" w:rsidRPr="004038B9">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 xml:space="preserve"> </w:t>
            </w:r>
          </w:p>
        </w:tc>
        <w:tc>
          <w:tcPr>
            <w:tcW w:w="136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O</w:t>
            </w:r>
          </w:p>
        </w:tc>
        <w:tc>
          <w:tcPr>
            <w:tcW w:w="14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Order</w:t>
            </w:r>
          </w:p>
        </w:tc>
      </w:tr>
      <w:tr w:rsidR="007F2360" w:rsidRPr="004038B9">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 xml:space="preserve"> </w:t>
            </w:r>
          </w:p>
        </w:tc>
        <w:tc>
          <w:tcPr>
            <w:tcW w:w="136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S</w:t>
            </w:r>
          </w:p>
        </w:tc>
        <w:tc>
          <w:tcPr>
            <w:tcW w:w="14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Shipment</w:t>
            </w:r>
          </w:p>
        </w:tc>
      </w:tr>
      <w:tr w:rsidR="007F2360" w:rsidRPr="004038B9">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 xml:space="preserve"> </w:t>
            </w:r>
          </w:p>
        </w:tc>
        <w:tc>
          <w:tcPr>
            <w:tcW w:w="136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T</w:t>
            </w:r>
          </w:p>
        </w:tc>
        <w:tc>
          <w:tcPr>
            <w:tcW w:w="14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Shipping Tare</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HL04</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736</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Hierarchical Child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1/1</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bl>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3" w:name="book4"/>
      <w:bookmarkEnd w:id="3"/>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G05 </w:t>
      </w:r>
      <w:r>
        <w:rPr>
          <w:rFonts w:ascii="Times New Roman" w:hAnsi="Times New Roman"/>
          <w:b/>
          <w:bCs/>
          <w:sz w:val="20"/>
          <w:szCs w:val="20"/>
        </w:rPr>
        <w:t>Total Shipment Information</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0400</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BS1        Optional</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provide totals relating to the shipment</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If either G0501 or G0502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At least one of G0501 G0503 or G0505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If either G0503 or G0504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4</w:t>
      </w:r>
      <w:r>
        <w:rPr>
          <w:rFonts w:ascii="Times New Roman" w:hAnsi="Times New Roman"/>
          <w:sz w:val="20"/>
          <w:szCs w:val="20"/>
        </w:rPr>
        <w:tab/>
        <w:t>If either G0505 or G0506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5</w:t>
      </w:r>
      <w:r>
        <w:rPr>
          <w:rFonts w:ascii="Times New Roman" w:hAnsi="Times New Roman"/>
          <w:sz w:val="20"/>
          <w:szCs w:val="20"/>
        </w:rPr>
        <w:tab/>
        <w:t>If either G0507 or G0508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 xml:space="preserve">    Attributes    </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503"/>
        <w:gridCol w:w="620"/>
        <w:gridCol w:w="820"/>
      </w:tblGrid>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G0501</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382</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Number of Units Shipped</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 1/10</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Numeric value of units shipped in manufacturer's shipping units for a line item or transaction set</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G0502</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355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Unit or Basis for Measurement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Code specifying the units in which a value is being expressed, or manner in which a measurement has been taken</w:t>
            </w:r>
          </w:p>
        </w:tc>
      </w:tr>
      <w:tr w:rsidR="007F2360" w:rsidRPr="004038B9">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 xml:space="preserve"> </w:t>
            </w:r>
          </w:p>
        </w:tc>
        <w:tc>
          <w:tcPr>
            <w:tcW w:w="136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CA</w:t>
            </w:r>
          </w:p>
        </w:tc>
        <w:tc>
          <w:tcPr>
            <w:tcW w:w="14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Case</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G0503</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81</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Weight</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 1/10</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G0504</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355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Unit or Basis for Measurement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G0505</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183</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Volume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 1/8</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G0506</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355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Unit or Basis for Measurement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G0507</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80</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Lading Quantity</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N0 1/7</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G0508</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355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Unit or Basis for Measurement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bl>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4" w:name="book5"/>
      <w:bookmarkEnd w:id="4"/>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DTM </w:t>
      </w:r>
      <w:r>
        <w:rPr>
          <w:rFonts w:ascii="Times New Roman" w:hAnsi="Times New Roman"/>
          <w:b/>
          <w:bCs/>
          <w:sz w:val="20"/>
          <w:szCs w:val="20"/>
        </w:rPr>
        <w:t>Date/Time Reference</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1000</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BS1        Optional</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5</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specify pertinent dates and times</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At least one of DTM02 DTM03 or DTM05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If DTM04 is present, then DTM03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If either DTM05 or DTM06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 xml:space="preserve">    Attributes    </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503"/>
        <w:gridCol w:w="620"/>
        <w:gridCol w:w="820"/>
      </w:tblGrid>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DTM01</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374</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Date/Time Qualifier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3/3</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Code specifying type of date or time, or both date and time</w:t>
            </w:r>
          </w:p>
        </w:tc>
      </w:tr>
      <w:tr w:rsidR="007F2360" w:rsidRPr="004038B9">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 xml:space="preserve"> </w:t>
            </w:r>
          </w:p>
        </w:tc>
        <w:tc>
          <w:tcPr>
            <w:tcW w:w="136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067</w:t>
            </w:r>
          </w:p>
        </w:tc>
        <w:tc>
          <w:tcPr>
            <w:tcW w:w="14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Current Schedule Delivery</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DTM02</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373</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Date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DT 8/8</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Date expressed as CCYYMMDD where CC represents the first two digits of the calendar year</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DTM03</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337</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Time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TM 4/8</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DTM04</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623</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Time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DTM05</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1250</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Date Time Period Format Qualifier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2/3</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DTM06</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1251</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Date Time Period</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1/35</w:t>
            </w:r>
          </w:p>
        </w:tc>
      </w:tr>
    </w:tbl>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5" w:name="book6"/>
      <w:bookmarkEnd w:id="5"/>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N9 </w:t>
      </w:r>
      <w:r>
        <w:rPr>
          <w:rFonts w:ascii="Times New Roman" w:hAnsi="Times New Roman"/>
          <w:b/>
          <w:bCs/>
          <w:sz w:val="20"/>
          <w:szCs w:val="20"/>
        </w:rPr>
        <w:t>Extended Reference Information</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1100</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BS1        Optional</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20</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transmit identifying information as specified by the Reference Identification Qualifier</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At least one of N902 or N903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If N906 is present, then N905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If either C04003 or C04004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4</w:t>
      </w:r>
      <w:r>
        <w:rPr>
          <w:rFonts w:ascii="Times New Roman" w:hAnsi="Times New Roman"/>
          <w:sz w:val="20"/>
          <w:szCs w:val="20"/>
        </w:rPr>
        <w:tab/>
        <w:t>If either C04005 or C04006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N906 reflects the time zone which the time reflects.</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N907 contains data relating to the value cited in N902.</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 xml:space="preserve">    Attributes    </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503"/>
        <w:gridCol w:w="620"/>
        <w:gridCol w:w="820"/>
      </w:tblGrid>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N901</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128</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Reference Identification Qualifier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2/3</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0"/>
                <w:szCs w:val="20"/>
              </w:rPr>
            </w:pPr>
            <w:r w:rsidRPr="004038B9">
              <w:rPr>
                <w:rFonts w:ascii="Times New Roman" w:eastAsiaTheme="minorEastAsia" w:hAnsi="Times New Roman"/>
                <w:sz w:val="20"/>
                <w:szCs w:val="20"/>
              </w:rPr>
              <w:t>Code qualifying the Reference Identification</w:t>
            </w:r>
          </w:p>
          <w:p w:rsidR="00CA772E" w:rsidRPr="004038B9" w:rsidRDefault="00CA772E">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 xml:space="preserve">  19                Division Identifier</w:t>
            </w:r>
          </w:p>
        </w:tc>
      </w:tr>
      <w:tr w:rsidR="007F2360" w:rsidRPr="004038B9">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 xml:space="preserve"> </w:t>
            </w:r>
          </w:p>
        </w:tc>
        <w:tc>
          <w:tcPr>
            <w:tcW w:w="1367" w:type="dxa"/>
            <w:tcBorders>
              <w:top w:val="nil"/>
              <w:left w:val="nil"/>
              <w:bottom w:val="nil"/>
              <w:right w:val="nil"/>
            </w:tcBorders>
          </w:tcPr>
          <w:p w:rsidR="007F2360" w:rsidRPr="004038B9" w:rsidRDefault="00CA772E">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IK</w:t>
            </w:r>
          </w:p>
        </w:tc>
        <w:tc>
          <w:tcPr>
            <w:tcW w:w="14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CA772E" w:rsidRPr="004038B9" w:rsidRDefault="00CA772E">
            <w:pPr>
              <w:autoSpaceDE w:val="0"/>
              <w:autoSpaceDN w:val="0"/>
              <w:adjustRightInd w:val="0"/>
              <w:spacing w:after="0" w:line="240" w:lineRule="auto"/>
              <w:ind w:right="144"/>
              <w:rPr>
                <w:rFonts w:ascii="Times New Roman" w:eastAsiaTheme="minorEastAsia" w:hAnsi="Times New Roman"/>
                <w:sz w:val="20"/>
                <w:szCs w:val="20"/>
              </w:rPr>
            </w:pPr>
            <w:r w:rsidRPr="004038B9">
              <w:rPr>
                <w:rFonts w:ascii="Times New Roman" w:eastAsiaTheme="minorEastAsia" w:hAnsi="Times New Roman"/>
                <w:sz w:val="20"/>
                <w:szCs w:val="20"/>
              </w:rPr>
              <w:t>Invoice Number</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N902</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127</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Reference Identification</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1/50</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Reference information as defined for a particular Transaction Set or as specified by the Reference Identification Qualifier</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N903</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369</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Free-form Description</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1/45</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Free-form descriptive text</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N904</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373</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Date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DT 8/8</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N905</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337</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Time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TM 4/8</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N906</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623</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Time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N907</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C040</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Reference Identifier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To identify one or more reference numbers or identification numbers as specified by the Reference Qualifier</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C04001</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128</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Reference Identification Qualifier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2/3</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Code qualifying the Reference Identification</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C04002</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127</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Reference Identification</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1/50</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Reference information as defined for a particular Transaction Set or as specified by the Reference Identification Qualifier</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C04003</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128</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Reference Identification Qualifier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2/3</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Code qualifying the Reference Identification</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C04004</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127</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Reference Identification</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1/50</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Reference information as defined for a particular Transaction Set or as specified by the Reference Identification Qualifier</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C04005</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128</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Reference Identification Qualifier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2/3</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Code qualifying the Reference Identification</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C04006</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127</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Reference Identification</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1/50</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Reference information as defined for a particular Transaction Set or as specified by the Reference Identification Qualifier</w:t>
            </w:r>
          </w:p>
        </w:tc>
      </w:tr>
    </w:tbl>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6" w:name="book7"/>
      <w:bookmarkEnd w:id="6"/>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PER </w:t>
      </w:r>
      <w:r>
        <w:rPr>
          <w:rFonts w:ascii="Times New Roman" w:hAnsi="Times New Roman"/>
          <w:b/>
          <w:bCs/>
          <w:sz w:val="20"/>
          <w:szCs w:val="20"/>
        </w:rPr>
        <w:t>Administrative Communications Contact</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1200</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BS1        Optional</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5</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identify a person or office to whom administrative communications should be directed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If either PER03 or PER04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If either PER05 or PER06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If either PER07 or PER08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 xml:space="preserve">    Attributes    </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503"/>
        <w:gridCol w:w="620"/>
        <w:gridCol w:w="820"/>
      </w:tblGrid>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PER01</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366</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Contact Function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Code identifying the major duty or responsibility of the person or group named</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PER02</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93</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Name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1/60</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Free-form name</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PER03</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365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Communication Number Qualifier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Code identifying the type of communication number</w:t>
            </w:r>
          </w:p>
        </w:tc>
      </w:tr>
      <w:tr w:rsidR="007F2360" w:rsidRPr="004038B9">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 xml:space="preserve"> </w:t>
            </w:r>
          </w:p>
        </w:tc>
        <w:tc>
          <w:tcPr>
            <w:tcW w:w="136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TE</w:t>
            </w:r>
          </w:p>
        </w:tc>
        <w:tc>
          <w:tcPr>
            <w:tcW w:w="14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Telephone</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PER04</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364</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Communication Number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1/256</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Complete communications number including country or area code when applicable</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PER05</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365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Communication Number Qualifier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Code identifying the type of communication number</w:t>
            </w:r>
          </w:p>
        </w:tc>
      </w:tr>
      <w:tr w:rsidR="007F2360" w:rsidRPr="004038B9">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 xml:space="preserve"> </w:t>
            </w:r>
          </w:p>
        </w:tc>
        <w:tc>
          <w:tcPr>
            <w:tcW w:w="136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EM</w:t>
            </w:r>
          </w:p>
        </w:tc>
        <w:tc>
          <w:tcPr>
            <w:tcW w:w="14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Electronic Mail</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PER06</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364</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Communication Number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1/256</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Complete communications number including country or area code when applicable</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PER07</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365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Communication Number Qualifier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PER08</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364</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Communication Number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1/256</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PER09</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443</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Contact Inquiry Reference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1/20</w:t>
            </w:r>
          </w:p>
        </w:tc>
      </w:tr>
    </w:tbl>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7" w:name="book8"/>
      <w:bookmarkEnd w:id="7"/>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N1 </w:t>
      </w:r>
      <w:r>
        <w:rPr>
          <w:rFonts w:ascii="Times New Roman" w:hAnsi="Times New Roman"/>
          <w:b/>
          <w:bCs/>
          <w:sz w:val="20"/>
          <w:szCs w:val="20"/>
        </w:rPr>
        <w:t>Party Identification</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1400</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N1        Optional</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identify a party by type of organization, name, and code</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At least one of N102 or N103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If either N103 or N104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N105 and N106 further define the type of entity in N101.</w:t>
      </w: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 xml:space="preserve">    Attributes    </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503"/>
        <w:gridCol w:w="620"/>
        <w:gridCol w:w="820"/>
      </w:tblGrid>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N101</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98</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Entity Identifier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2/3</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Code identifying an organizational entity, a physical location, property or an individual</w:t>
            </w:r>
          </w:p>
        </w:tc>
      </w:tr>
      <w:tr w:rsidR="007F2360" w:rsidRPr="004038B9">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 xml:space="preserve"> </w:t>
            </w:r>
          </w:p>
        </w:tc>
        <w:tc>
          <w:tcPr>
            <w:tcW w:w="136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SF</w:t>
            </w:r>
          </w:p>
        </w:tc>
        <w:tc>
          <w:tcPr>
            <w:tcW w:w="14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Ship From</w:t>
            </w:r>
          </w:p>
        </w:tc>
      </w:tr>
      <w:tr w:rsidR="007F2360" w:rsidRPr="004038B9">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 xml:space="preserve"> </w:t>
            </w:r>
          </w:p>
        </w:tc>
        <w:tc>
          <w:tcPr>
            <w:tcW w:w="136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ST</w:t>
            </w:r>
          </w:p>
        </w:tc>
        <w:tc>
          <w:tcPr>
            <w:tcW w:w="14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Ship To</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N102</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93</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Name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1/60</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Free-form name</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N103</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66</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Identification Code Qualifier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1/2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Code designating the system/method of code structure used for Identification Code (67)</w:t>
            </w:r>
          </w:p>
        </w:tc>
      </w:tr>
      <w:tr w:rsidR="007F2360" w:rsidRPr="004038B9">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 xml:space="preserve"> </w:t>
            </w:r>
          </w:p>
        </w:tc>
        <w:tc>
          <w:tcPr>
            <w:tcW w:w="136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9</w:t>
            </w:r>
          </w:p>
        </w:tc>
        <w:tc>
          <w:tcPr>
            <w:tcW w:w="14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D-U-N-S+4, D-U-N-S Number with Four Character Suffix</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N104</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67</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Identification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2/80</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Code identifying a party or other code</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N105</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706</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Entity Relationship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N106</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98</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Entity Identifier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2/3</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bl>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8" w:name="book9"/>
      <w:bookmarkEnd w:id="8"/>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TDS </w:t>
      </w:r>
      <w:r>
        <w:rPr>
          <w:rFonts w:ascii="Times New Roman" w:hAnsi="Times New Roman"/>
          <w:b/>
          <w:bCs/>
          <w:sz w:val="20"/>
          <w:szCs w:val="20"/>
        </w:rPr>
        <w:t>Total Monetary Value Summary</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1800</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BS2        Optional</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specify the total invoice discounts and amounts</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TDS01 is the total amount of invoice (including charges, less allowances) before terms discount (if discount is applicable).</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TDS02 indicates the amount upon which the terms discount amount is calculated.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TDS03 is the amount of invoice due if paid by terms discount due date (total invoice or installment amount less cash discount).</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4</w:t>
      </w:r>
      <w:r>
        <w:rPr>
          <w:rFonts w:ascii="Times New Roman" w:hAnsi="Times New Roman"/>
          <w:sz w:val="20"/>
          <w:szCs w:val="20"/>
        </w:rPr>
        <w:tab/>
        <w:t>TDS04 indicates the total amount of terms discount.</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TDS02 is required if the dollar value subject to discount is not equal to the dollar value of TDS01.</w:t>
      </w: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 xml:space="preserve">    Attributes    </w:t>
      </w:r>
    </w:p>
    <w:tbl>
      <w:tblPr>
        <w:tblW w:w="0" w:type="auto"/>
        <w:tblLayout w:type="fixed"/>
        <w:tblCellMar>
          <w:left w:w="0" w:type="dxa"/>
          <w:right w:w="0" w:type="dxa"/>
        </w:tblCellMar>
        <w:tblLook w:val="0000"/>
      </w:tblPr>
      <w:tblGrid>
        <w:gridCol w:w="1007"/>
        <w:gridCol w:w="1080"/>
        <w:gridCol w:w="893"/>
        <w:gridCol w:w="4968"/>
        <w:gridCol w:w="432"/>
        <w:gridCol w:w="503"/>
        <w:gridCol w:w="620"/>
        <w:gridCol w:w="820"/>
      </w:tblGrid>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TDS01</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610</w:t>
            </w:r>
          </w:p>
        </w:tc>
        <w:tc>
          <w:tcPr>
            <w:tcW w:w="496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Amount</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N2 1/15</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Monetary amount</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TDS02</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610</w:t>
            </w:r>
          </w:p>
        </w:tc>
        <w:tc>
          <w:tcPr>
            <w:tcW w:w="496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Amount</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N2 1/15</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TDS03</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610</w:t>
            </w:r>
          </w:p>
        </w:tc>
        <w:tc>
          <w:tcPr>
            <w:tcW w:w="496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Amount</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N2 1/15</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TDS04</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610</w:t>
            </w:r>
          </w:p>
        </w:tc>
        <w:tc>
          <w:tcPr>
            <w:tcW w:w="496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Amount</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N2 1/15</w:t>
            </w:r>
          </w:p>
        </w:tc>
      </w:tr>
    </w:tbl>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9" w:name="book10"/>
      <w:bookmarkEnd w:id="9"/>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PAL </w:t>
      </w:r>
      <w:r>
        <w:rPr>
          <w:rFonts w:ascii="Times New Roman" w:hAnsi="Times New Roman"/>
          <w:b/>
          <w:bCs/>
          <w:sz w:val="20"/>
          <w:szCs w:val="20"/>
        </w:rPr>
        <w:t>Pallet Type and Load Characteristics</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3000</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BS3        Optional</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identify the type and physical attributes of the pallet, and, gross weight, gross volume, and height of the load and the pallet</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If either PAL05 or PAL06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If PAL07 is present, then PAL10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If PAL08 is present, then PAL10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4</w:t>
      </w:r>
      <w:r>
        <w:rPr>
          <w:rFonts w:ascii="Times New Roman" w:hAnsi="Times New Roman"/>
          <w:sz w:val="20"/>
          <w:szCs w:val="20"/>
        </w:rPr>
        <w:tab/>
        <w:t>If PAL09 is present, then PAL10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5</w:t>
      </w:r>
      <w:r>
        <w:rPr>
          <w:rFonts w:ascii="Times New Roman" w:hAnsi="Times New Roman"/>
          <w:sz w:val="20"/>
          <w:szCs w:val="20"/>
        </w:rPr>
        <w:tab/>
        <w:t>If PAL10 is present, then at least one of PAL07 PAL08 or PAL09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6</w:t>
      </w:r>
      <w:r>
        <w:rPr>
          <w:rFonts w:ascii="Times New Roman" w:hAnsi="Times New Roman"/>
          <w:sz w:val="20"/>
          <w:szCs w:val="20"/>
        </w:rPr>
        <w:tab/>
        <w:t>If either PAL11 or PAL12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7</w:t>
      </w:r>
      <w:r>
        <w:rPr>
          <w:rFonts w:ascii="Times New Roman" w:hAnsi="Times New Roman"/>
          <w:sz w:val="20"/>
          <w:szCs w:val="20"/>
        </w:rPr>
        <w:tab/>
        <w:t>If either PAL13 or PAL14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PAL04 (Pack) is the number of pieces on the pallet.</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PAL05 (Unit Weight) is the weight of the pallet alone, before loading.</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PAL07 and PAL08 (Length and Width) are the dimensions of the pallet before loading.</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4</w:t>
      </w:r>
      <w:r>
        <w:rPr>
          <w:rFonts w:ascii="Times New Roman" w:hAnsi="Times New Roman"/>
          <w:sz w:val="20"/>
          <w:szCs w:val="20"/>
        </w:rPr>
        <w:tab/>
        <w:t>PAL09 (Height) is the height of the pallet and load.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5</w:t>
      </w:r>
      <w:r>
        <w:rPr>
          <w:rFonts w:ascii="Times New Roman" w:hAnsi="Times New Roman"/>
          <w:sz w:val="20"/>
          <w:szCs w:val="20"/>
        </w:rPr>
        <w:tab/>
        <w:t>PAL11 and PAL13 (Gross Weight and Gross Volume) are measured after loading and includes the pallet.</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 xml:space="preserve">    Attributes    </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503"/>
        <w:gridCol w:w="620"/>
        <w:gridCol w:w="820"/>
      </w:tblGrid>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PAL01</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883</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Pallet Type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1/2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Code indicating the type of pallet</w:t>
            </w:r>
          </w:p>
        </w:tc>
      </w:tr>
      <w:tr w:rsidR="007F2360" w:rsidRPr="004038B9">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 xml:space="preserve"> </w:t>
            </w:r>
          </w:p>
        </w:tc>
        <w:tc>
          <w:tcPr>
            <w:tcW w:w="136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6</w:t>
            </w:r>
          </w:p>
        </w:tc>
        <w:tc>
          <w:tcPr>
            <w:tcW w:w="14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Wood</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PAL02</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884</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Pallet Tiers</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N0 1/3</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PAL03</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885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Pallet Blocks</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N0 1/3</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PAL04</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356</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Pack</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N0 1/6</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PAL05</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395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Unit Weight</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 1/8</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PAL06</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355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Unit or Basis for Measurement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PAL07</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82</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Length</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 1/8</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PAL08</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189</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Width</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 1/8</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PAL09</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65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Height</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 1/8</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PAL10</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355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Unit or Basis for Measurement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PAL11</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384</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Gross Weight per Pack</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 1/9</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PAL12</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355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Unit or Basis for Measurement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PAL13</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385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Gross Volume per Pack</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 1/9</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PAL14</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355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Unit or Basis for Measurement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PAL15</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399</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Pallet Exchange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1/1</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PAL16</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810</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Inner Pack</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N0 1/6</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PAL17</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1699</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Pallet Structure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1/1</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bl>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10" w:name="book11"/>
      <w:bookmarkEnd w:id="10"/>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MAN </w:t>
      </w:r>
      <w:r>
        <w:rPr>
          <w:rFonts w:ascii="Times New Roman" w:hAnsi="Times New Roman"/>
          <w:b/>
          <w:bCs/>
          <w:sz w:val="20"/>
          <w:szCs w:val="20"/>
        </w:rPr>
        <w:t>Marks and Numbers Information</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3100</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BS3        Optional</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10</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indicate identifying marks and numbers for shipping containers</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If either MAN04 or MAN05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If MAN06 is present, then MAN05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MAN01/MAN02 and MAN04/MAN05 may be used to identify two different marks and numbers assigned to the same physical container.</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When both MAN02 and MAN03 are used, MAN02 is the starting number of a sequential range and MAN03 is the ending number of that range.</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When both MAN05 and MAN06 are used, MAN05 is the starting number of a sequential range, and MAN06 is the ending number of that range.</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When MAN01 contains code "UC" (U.P.C. Shipping Container Code) and MAN05/MAN06 contain a range of ID numbers, MAN03 is not used. The reason for this is that the U.P.C. Shipping Container code is the same on every carton that is represented in the range in MAN05/MAN06.</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MAN03 and/or MAN06 are only used when sending a range(s) of ID numbers.</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When both MAN02/MAN03 and MAN05/MAN06 are used to send ranges of ID numbers, the integrity of the two ID numbers must be maintained.</w:t>
      </w: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 xml:space="preserve">    Attributes    </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503"/>
        <w:gridCol w:w="620"/>
        <w:gridCol w:w="820"/>
      </w:tblGrid>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MAN01</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88</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Marks and Numbers Qualifier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1/2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Code specifying the application or source of Marks and Numbers (87)</w:t>
            </w:r>
          </w:p>
        </w:tc>
      </w:tr>
      <w:tr w:rsidR="007F2360" w:rsidRPr="004038B9">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 xml:space="preserve"> </w:t>
            </w:r>
          </w:p>
        </w:tc>
        <w:tc>
          <w:tcPr>
            <w:tcW w:w="136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GM</w:t>
            </w:r>
          </w:p>
        </w:tc>
        <w:tc>
          <w:tcPr>
            <w:tcW w:w="14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EAN.UCC Serial Shipping Container Code (SSCC) and Application Identifier</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MAN02</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87</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Marks and Numbers</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1/48</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Marks and numbers used to identify a shipment or parts of a shipment</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MAN03</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87</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Marks and Numbers</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1/48</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MAN04</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88</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Marks and Numbers Qualifier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1/2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MAN05</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87</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Marks and Numbers</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1/48</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MAN06</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87</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Marks and Numbers</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1/48</w:t>
            </w:r>
          </w:p>
        </w:tc>
      </w:tr>
    </w:tbl>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11" w:name="book12"/>
      <w:bookmarkEnd w:id="11"/>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IT1 </w:t>
      </w:r>
      <w:r>
        <w:rPr>
          <w:rFonts w:ascii="Times New Roman" w:hAnsi="Times New Roman"/>
          <w:b/>
          <w:bCs/>
          <w:sz w:val="20"/>
          <w:szCs w:val="20"/>
        </w:rPr>
        <w:t>Baseline Item Data (Invoice)</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3700</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BS5        Optional</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specify the basic and most frequently used line item data for the invoice and related transactions</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If any of IT102 IT103 or IT104 is present, then all are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If either IT106 or IT107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If either IT108 or IT109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4</w:t>
      </w:r>
      <w:r>
        <w:rPr>
          <w:rFonts w:ascii="Times New Roman" w:hAnsi="Times New Roman"/>
          <w:sz w:val="20"/>
          <w:szCs w:val="20"/>
        </w:rPr>
        <w:tab/>
        <w:t>If either IT110 or IT111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5</w:t>
      </w:r>
      <w:r>
        <w:rPr>
          <w:rFonts w:ascii="Times New Roman" w:hAnsi="Times New Roman"/>
          <w:sz w:val="20"/>
          <w:szCs w:val="20"/>
        </w:rPr>
        <w:tab/>
        <w:t>If either IT112 or IT113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6</w:t>
      </w:r>
      <w:r>
        <w:rPr>
          <w:rFonts w:ascii="Times New Roman" w:hAnsi="Times New Roman"/>
          <w:sz w:val="20"/>
          <w:szCs w:val="20"/>
        </w:rPr>
        <w:tab/>
        <w:t>If either IT114 or IT115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7</w:t>
      </w:r>
      <w:r>
        <w:rPr>
          <w:rFonts w:ascii="Times New Roman" w:hAnsi="Times New Roman"/>
          <w:sz w:val="20"/>
          <w:szCs w:val="20"/>
        </w:rPr>
        <w:tab/>
        <w:t>If either IT116 or IT117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8</w:t>
      </w:r>
      <w:r>
        <w:rPr>
          <w:rFonts w:ascii="Times New Roman" w:hAnsi="Times New Roman"/>
          <w:sz w:val="20"/>
          <w:szCs w:val="20"/>
        </w:rPr>
        <w:tab/>
        <w:t>If either IT118 or IT119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9</w:t>
      </w:r>
      <w:r>
        <w:rPr>
          <w:rFonts w:ascii="Times New Roman" w:hAnsi="Times New Roman"/>
          <w:sz w:val="20"/>
          <w:szCs w:val="20"/>
        </w:rPr>
        <w:tab/>
        <w:t>If either IT120 or IT121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10</w:t>
      </w:r>
      <w:r>
        <w:rPr>
          <w:rFonts w:ascii="Times New Roman" w:hAnsi="Times New Roman"/>
          <w:sz w:val="20"/>
          <w:szCs w:val="20"/>
        </w:rPr>
        <w:tab/>
        <w:t>If either IT122 or IT123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11</w:t>
      </w:r>
      <w:r>
        <w:rPr>
          <w:rFonts w:ascii="Times New Roman" w:hAnsi="Times New Roman"/>
          <w:sz w:val="20"/>
          <w:szCs w:val="20"/>
        </w:rPr>
        <w:tab/>
        <w:t>If either IT124 or IT125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IT101 is the line item identification.</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Element 235/234 combinations should be interpreted to include products and/or services. See the Data Dictionary for a complete list of IDs.</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IT106 through IT125 provide for ten different product/service IDs for each item. For example: Case, Color, Drawing No., U.P.C. No., ISBN No., Model No., or SKU.</w:t>
      </w: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 xml:space="preserve">    Attributes    </w:t>
      </w:r>
    </w:p>
    <w:tbl>
      <w:tblPr>
        <w:tblW w:w="10323" w:type="dxa"/>
        <w:tblLayout w:type="fixed"/>
        <w:tblCellMar>
          <w:left w:w="0" w:type="dxa"/>
          <w:right w:w="0" w:type="dxa"/>
        </w:tblCellMar>
        <w:tblLook w:val="0000"/>
      </w:tblPr>
      <w:tblGrid>
        <w:gridCol w:w="1007"/>
        <w:gridCol w:w="1080"/>
        <w:gridCol w:w="893"/>
        <w:gridCol w:w="188"/>
        <w:gridCol w:w="1367"/>
        <w:gridCol w:w="145"/>
        <w:gridCol w:w="3268"/>
        <w:gridCol w:w="432"/>
        <w:gridCol w:w="503"/>
        <w:gridCol w:w="620"/>
        <w:gridCol w:w="820"/>
      </w:tblGrid>
      <w:tr w:rsidR="007F2360" w:rsidRPr="004038B9" w:rsidTr="004C73F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IT101</w:t>
            </w:r>
          </w:p>
        </w:tc>
        <w:tc>
          <w:tcPr>
            <w:tcW w:w="89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350</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Assigned Identification</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1/20</w:t>
            </w:r>
          </w:p>
        </w:tc>
      </w:tr>
      <w:tr w:rsidR="007F2360" w:rsidRPr="004038B9" w:rsidTr="004C73F9">
        <w:tblPrEx>
          <w:tblCellMar>
            <w:top w:w="0" w:type="dxa"/>
            <w:left w:w="0" w:type="dxa"/>
            <w:bottom w:w="0" w:type="dxa"/>
            <w:right w:w="0" w:type="dxa"/>
          </w:tblCellMar>
        </w:tblPrEx>
        <w:trPr>
          <w:gridAfter w:val="1"/>
          <w:wAfter w:w="820"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Alphanumeric characters assigned for differentiation within a transaction set</w:t>
            </w:r>
          </w:p>
        </w:tc>
      </w:tr>
      <w:tr w:rsidR="007F2360" w:rsidRPr="004038B9" w:rsidTr="004C73F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IT102</w:t>
            </w:r>
          </w:p>
        </w:tc>
        <w:tc>
          <w:tcPr>
            <w:tcW w:w="89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358</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Quantity Invoiced</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 1/15</w:t>
            </w:r>
          </w:p>
        </w:tc>
      </w:tr>
      <w:tr w:rsidR="007F2360" w:rsidRPr="004038B9" w:rsidTr="004C73F9">
        <w:tblPrEx>
          <w:tblCellMar>
            <w:top w:w="0" w:type="dxa"/>
            <w:left w:w="0" w:type="dxa"/>
            <w:bottom w:w="0" w:type="dxa"/>
            <w:right w:w="0" w:type="dxa"/>
          </w:tblCellMar>
        </w:tblPrEx>
        <w:trPr>
          <w:gridAfter w:val="1"/>
          <w:wAfter w:w="820"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Number of units invoiced (supplier units)</w:t>
            </w:r>
          </w:p>
        </w:tc>
      </w:tr>
      <w:tr w:rsidR="007F2360" w:rsidRPr="004038B9" w:rsidTr="004C73F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IT103</w:t>
            </w:r>
          </w:p>
        </w:tc>
        <w:tc>
          <w:tcPr>
            <w:tcW w:w="89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355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Unit or Basis for Measurement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rsidTr="004C73F9">
        <w:tblPrEx>
          <w:tblCellMar>
            <w:top w:w="0" w:type="dxa"/>
            <w:left w:w="0" w:type="dxa"/>
            <w:bottom w:w="0" w:type="dxa"/>
            <w:right w:w="0" w:type="dxa"/>
          </w:tblCellMar>
        </w:tblPrEx>
        <w:trPr>
          <w:gridAfter w:val="1"/>
          <w:wAfter w:w="820"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Code specifying the units in which a value is being expressed, or manner in which a measurement has been taken</w:t>
            </w:r>
          </w:p>
        </w:tc>
      </w:tr>
      <w:tr w:rsidR="007F2360" w:rsidRPr="004038B9" w:rsidTr="004C73F9">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 xml:space="preserve"> </w:t>
            </w:r>
          </w:p>
        </w:tc>
        <w:tc>
          <w:tcPr>
            <w:tcW w:w="136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CA</w:t>
            </w:r>
          </w:p>
        </w:tc>
        <w:tc>
          <w:tcPr>
            <w:tcW w:w="145"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Case</w:t>
            </w:r>
          </w:p>
        </w:tc>
      </w:tr>
      <w:tr w:rsidR="007F2360" w:rsidRPr="004038B9" w:rsidTr="004C73F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IT104</w:t>
            </w:r>
          </w:p>
        </w:tc>
        <w:tc>
          <w:tcPr>
            <w:tcW w:w="89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212</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Unit Price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 1/17</w:t>
            </w:r>
          </w:p>
        </w:tc>
      </w:tr>
      <w:tr w:rsidR="007F2360" w:rsidRPr="004038B9" w:rsidTr="004C73F9">
        <w:tblPrEx>
          <w:tblCellMar>
            <w:top w:w="0" w:type="dxa"/>
            <w:left w:w="0" w:type="dxa"/>
            <w:bottom w:w="0" w:type="dxa"/>
            <w:right w:w="0" w:type="dxa"/>
          </w:tblCellMar>
        </w:tblPrEx>
        <w:trPr>
          <w:gridAfter w:val="1"/>
          <w:wAfter w:w="820"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Price per unit of product, service, commodity, etc.</w:t>
            </w:r>
          </w:p>
        </w:tc>
      </w:tr>
      <w:tr w:rsidR="007F2360" w:rsidRPr="004038B9" w:rsidTr="004C73F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IT105</w:t>
            </w:r>
          </w:p>
        </w:tc>
        <w:tc>
          <w:tcPr>
            <w:tcW w:w="89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639</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Basis of Unit Price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rsidTr="004C73F9">
        <w:tblPrEx>
          <w:tblCellMar>
            <w:top w:w="0" w:type="dxa"/>
            <w:left w:w="0" w:type="dxa"/>
            <w:bottom w:w="0" w:type="dxa"/>
            <w:right w:w="0" w:type="dxa"/>
          </w:tblCellMar>
        </w:tblPrEx>
        <w:trPr>
          <w:gridAfter w:val="1"/>
          <w:wAfter w:w="820"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rsidTr="004C73F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IT106</w:t>
            </w:r>
          </w:p>
        </w:tc>
        <w:tc>
          <w:tcPr>
            <w:tcW w:w="89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235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Product/Service ID Qualifier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rsidTr="004C73F9">
        <w:tblPrEx>
          <w:tblCellMar>
            <w:top w:w="0" w:type="dxa"/>
            <w:left w:w="0" w:type="dxa"/>
            <w:bottom w:w="0" w:type="dxa"/>
            <w:right w:w="0" w:type="dxa"/>
          </w:tblCellMar>
        </w:tblPrEx>
        <w:trPr>
          <w:gridAfter w:val="1"/>
          <w:wAfter w:w="820"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Code identifying the type/source of the descriptive number used in Product/Service ID (234)</w:t>
            </w:r>
          </w:p>
        </w:tc>
      </w:tr>
      <w:tr w:rsidR="007F2360" w:rsidRPr="004038B9" w:rsidTr="004C73F9">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 xml:space="preserve"> </w:t>
            </w:r>
          </w:p>
        </w:tc>
        <w:tc>
          <w:tcPr>
            <w:tcW w:w="136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UP</w:t>
            </w:r>
          </w:p>
        </w:tc>
        <w:tc>
          <w:tcPr>
            <w:tcW w:w="145"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UCC - 12</w:t>
            </w:r>
          </w:p>
        </w:tc>
      </w:tr>
      <w:tr w:rsidR="007F2360" w:rsidRPr="004038B9" w:rsidTr="004C73F9">
        <w:tblPrEx>
          <w:tblCellMar>
            <w:top w:w="0" w:type="dxa"/>
            <w:left w:w="0" w:type="dxa"/>
            <w:bottom w:w="0" w:type="dxa"/>
            <w:right w:w="0" w:type="dxa"/>
          </w:tblCellMar>
        </w:tblPrEx>
        <w:trPr>
          <w:gridAfter w:val="1"/>
          <w:wAfter w:w="820" w:type="dxa"/>
        </w:trPr>
        <w:tc>
          <w:tcPr>
            <w:tcW w:w="4680" w:type="dxa"/>
            <w:gridSpan w:val="6"/>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Data structure for the 12 digit EAN.UCC (EAN International.Uniform Code Council) Global Trade Identification Number (GTIN).  Also known as the Universal Product Code (U.P.C.)</w:t>
            </w:r>
          </w:p>
        </w:tc>
      </w:tr>
      <w:tr w:rsidR="007F2360" w:rsidRPr="004038B9" w:rsidTr="004C73F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IT107</w:t>
            </w:r>
          </w:p>
        </w:tc>
        <w:tc>
          <w:tcPr>
            <w:tcW w:w="89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234</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Product/Service ID</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1/48</w:t>
            </w:r>
          </w:p>
        </w:tc>
      </w:tr>
      <w:tr w:rsidR="007F2360" w:rsidRPr="004038B9" w:rsidTr="004C73F9">
        <w:tblPrEx>
          <w:tblCellMar>
            <w:top w:w="0" w:type="dxa"/>
            <w:left w:w="0" w:type="dxa"/>
            <w:bottom w:w="0" w:type="dxa"/>
            <w:right w:w="0" w:type="dxa"/>
          </w:tblCellMar>
        </w:tblPrEx>
        <w:trPr>
          <w:gridAfter w:val="1"/>
          <w:wAfter w:w="820"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Identifying number for a product or service</w:t>
            </w:r>
          </w:p>
        </w:tc>
      </w:tr>
      <w:tr w:rsidR="007F2360" w:rsidRPr="004038B9" w:rsidTr="004C73F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4C73F9">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IT108</w:t>
            </w:r>
          </w:p>
        </w:tc>
        <w:tc>
          <w:tcPr>
            <w:tcW w:w="89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235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Product/Service ID Qualifier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rsidTr="004C73F9">
        <w:tblPrEx>
          <w:tblCellMar>
            <w:top w:w="0" w:type="dxa"/>
            <w:left w:w="0" w:type="dxa"/>
            <w:bottom w:w="0" w:type="dxa"/>
            <w:right w:w="0" w:type="dxa"/>
          </w:tblCellMar>
        </w:tblPrEx>
        <w:trPr>
          <w:gridAfter w:val="1"/>
          <w:wAfter w:w="820"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Code identifying the type/source of the descriptive number used in Product/Service ID (234)</w:t>
            </w:r>
          </w:p>
        </w:tc>
      </w:tr>
      <w:tr w:rsidR="007F2360" w:rsidRPr="004038B9" w:rsidTr="004C73F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4C73F9">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lastRenderedPageBreak/>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IT109</w:t>
            </w:r>
          </w:p>
        </w:tc>
        <w:tc>
          <w:tcPr>
            <w:tcW w:w="89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234</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Product/Service ID</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1/48</w:t>
            </w:r>
          </w:p>
        </w:tc>
      </w:tr>
      <w:tr w:rsidR="007F2360" w:rsidRPr="004038B9" w:rsidTr="004C73F9">
        <w:tblPrEx>
          <w:tblCellMar>
            <w:top w:w="0" w:type="dxa"/>
            <w:left w:w="0" w:type="dxa"/>
            <w:bottom w:w="0" w:type="dxa"/>
            <w:right w:w="0" w:type="dxa"/>
          </w:tblCellMar>
        </w:tblPrEx>
        <w:trPr>
          <w:gridAfter w:val="1"/>
          <w:wAfter w:w="820"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Identifying number for a product or service</w:t>
            </w:r>
          </w:p>
        </w:tc>
      </w:tr>
      <w:tr w:rsidR="007F2360" w:rsidRPr="004038B9" w:rsidTr="004C73F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IT110</w:t>
            </w:r>
          </w:p>
        </w:tc>
        <w:tc>
          <w:tcPr>
            <w:tcW w:w="89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235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Product/Service ID Qualifier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rsidTr="004C73F9">
        <w:tblPrEx>
          <w:tblCellMar>
            <w:top w:w="0" w:type="dxa"/>
            <w:left w:w="0" w:type="dxa"/>
            <w:bottom w:w="0" w:type="dxa"/>
            <w:right w:w="0" w:type="dxa"/>
          </w:tblCellMar>
        </w:tblPrEx>
        <w:trPr>
          <w:gridAfter w:val="1"/>
          <w:wAfter w:w="820"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rsidTr="004C73F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IT111</w:t>
            </w:r>
          </w:p>
        </w:tc>
        <w:tc>
          <w:tcPr>
            <w:tcW w:w="89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234</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Product/Service ID</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1/48</w:t>
            </w:r>
          </w:p>
        </w:tc>
      </w:tr>
      <w:tr w:rsidR="007F2360" w:rsidRPr="004038B9" w:rsidTr="004C73F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IT112</w:t>
            </w:r>
          </w:p>
        </w:tc>
        <w:tc>
          <w:tcPr>
            <w:tcW w:w="89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235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Product/Service ID Qualifier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rsidTr="004C73F9">
        <w:tblPrEx>
          <w:tblCellMar>
            <w:top w:w="0" w:type="dxa"/>
            <w:left w:w="0" w:type="dxa"/>
            <w:bottom w:w="0" w:type="dxa"/>
            <w:right w:w="0" w:type="dxa"/>
          </w:tblCellMar>
        </w:tblPrEx>
        <w:trPr>
          <w:gridAfter w:val="1"/>
          <w:wAfter w:w="820"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rsidTr="004C73F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IT113</w:t>
            </w:r>
          </w:p>
        </w:tc>
        <w:tc>
          <w:tcPr>
            <w:tcW w:w="89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234</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Product/Service ID</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1/48</w:t>
            </w:r>
          </w:p>
        </w:tc>
      </w:tr>
      <w:tr w:rsidR="007F2360" w:rsidRPr="004038B9" w:rsidTr="004C73F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IT114</w:t>
            </w:r>
          </w:p>
        </w:tc>
        <w:tc>
          <w:tcPr>
            <w:tcW w:w="89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235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Product/Service ID Qualifier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rsidTr="004C73F9">
        <w:tblPrEx>
          <w:tblCellMar>
            <w:top w:w="0" w:type="dxa"/>
            <w:left w:w="0" w:type="dxa"/>
            <w:bottom w:w="0" w:type="dxa"/>
            <w:right w:w="0" w:type="dxa"/>
          </w:tblCellMar>
        </w:tblPrEx>
        <w:trPr>
          <w:gridAfter w:val="1"/>
          <w:wAfter w:w="820"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rsidTr="004C73F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IT115</w:t>
            </w:r>
          </w:p>
        </w:tc>
        <w:tc>
          <w:tcPr>
            <w:tcW w:w="89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234</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Product/Service ID</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1/48</w:t>
            </w:r>
          </w:p>
        </w:tc>
      </w:tr>
      <w:tr w:rsidR="007F2360" w:rsidRPr="004038B9" w:rsidTr="004C73F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IT116</w:t>
            </w:r>
          </w:p>
        </w:tc>
        <w:tc>
          <w:tcPr>
            <w:tcW w:w="89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235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Product/Service ID Qualifier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rsidTr="004C73F9">
        <w:tblPrEx>
          <w:tblCellMar>
            <w:top w:w="0" w:type="dxa"/>
            <w:left w:w="0" w:type="dxa"/>
            <w:bottom w:w="0" w:type="dxa"/>
            <w:right w:w="0" w:type="dxa"/>
          </w:tblCellMar>
        </w:tblPrEx>
        <w:trPr>
          <w:gridAfter w:val="1"/>
          <w:wAfter w:w="820"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rsidTr="004C73F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IT117</w:t>
            </w:r>
          </w:p>
        </w:tc>
        <w:tc>
          <w:tcPr>
            <w:tcW w:w="89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234</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Product/Service ID</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1/48</w:t>
            </w:r>
          </w:p>
        </w:tc>
      </w:tr>
      <w:tr w:rsidR="007F2360" w:rsidRPr="004038B9" w:rsidTr="004C73F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IT118</w:t>
            </w:r>
          </w:p>
        </w:tc>
        <w:tc>
          <w:tcPr>
            <w:tcW w:w="89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235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Product/Service ID Qualifier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rsidTr="004C73F9">
        <w:tblPrEx>
          <w:tblCellMar>
            <w:top w:w="0" w:type="dxa"/>
            <w:left w:w="0" w:type="dxa"/>
            <w:bottom w:w="0" w:type="dxa"/>
            <w:right w:w="0" w:type="dxa"/>
          </w:tblCellMar>
        </w:tblPrEx>
        <w:trPr>
          <w:gridAfter w:val="1"/>
          <w:wAfter w:w="820"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rsidTr="004C73F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IT119</w:t>
            </w:r>
          </w:p>
        </w:tc>
        <w:tc>
          <w:tcPr>
            <w:tcW w:w="89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234</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Product/Service ID</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1/48</w:t>
            </w:r>
          </w:p>
        </w:tc>
      </w:tr>
      <w:tr w:rsidR="007F2360" w:rsidRPr="004038B9" w:rsidTr="004C73F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IT120</w:t>
            </w:r>
          </w:p>
        </w:tc>
        <w:tc>
          <w:tcPr>
            <w:tcW w:w="89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235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Product/Service ID Qualifier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rsidTr="004C73F9">
        <w:tblPrEx>
          <w:tblCellMar>
            <w:top w:w="0" w:type="dxa"/>
            <w:left w:w="0" w:type="dxa"/>
            <w:bottom w:w="0" w:type="dxa"/>
            <w:right w:w="0" w:type="dxa"/>
          </w:tblCellMar>
        </w:tblPrEx>
        <w:trPr>
          <w:gridAfter w:val="1"/>
          <w:wAfter w:w="820"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rsidTr="004C73F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IT121</w:t>
            </w:r>
          </w:p>
        </w:tc>
        <w:tc>
          <w:tcPr>
            <w:tcW w:w="89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234</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Product/Service ID</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1/48</w:t>
            </w:r>
          </w:p>
        </w:tc>
      </w:tr>
      <w:tr w:rsidR="007F2360" w:rsidRPr="004038B9" w:rsidTr="004C73F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IT122</w:t>
            </w:r>
          </w:p>
        </w:tc>
        <w:tc>
          <w:tcPr>
            <w:tcW w:w="89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235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Product/Service ID Qualifier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rsidTr="004C73F9">
        <w:tblPrEx>
          <w:tblCellMar>
            <w:top w:w="0" w:type="dxa"/>
            <w:left w:w="0" w:type="dxa"/>
            <w:bottom w:w="0" w:type="dxa"/>
            <w:right w:w="0" w:type="dxa"/>
          </w:tblCellMar>
        </w:tblPrEx>
        <w:trPr>
          <w:gridAfter w:val="1"/>
          <w:wAfter w:w="820"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rsidTr="004C73F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IT123</w:t>
            </w:r>
          </w:p>
        </w:tc>
        <w:tc>
          <w:tcPr>
            <w:tcW w:w="89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234</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Product/Service ID</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1/48</w:t>
            </w:r>
          </w:p>
        </w:tc>
      </w:tr>
      <w:tr w:rsidR="007F2360" w:rsidRPr="004038B9" w:rsidTr="004C73F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IT124</w:t>
            </w:r>
          </w:p>
        </w:tc>
        <w:tc>
          <w:tcPr>
            <w:tcW w:w="89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235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Product/Service ID Qualifier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rsidTr="004C73F9">
        <w:tblPrEx>
          <w:tblCellMar>
            <w:top w:w="0" w:type="dxa"/>
            <w:left w:w="0" w:type="dxa"/>
            <w:bottom w:w="0" w:type="dxa"/>
            <w:right w:w="0" w:type="dxa"/>
          </w:tblCellMar>
        </w:tblPrEx>
        <w:trPr>
          <w:gridAfter w:val="1"/>
          <w:wAfter w:w="820"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rsidTr="004C73F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IT125</w:t>
            </w:r>
          </w:p>
        </w:tc>
        <w:tc>
          <w:tcPr>
            <w:tcW w:w="89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234</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Product/Service ID</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1/48</w:t>
            </w:r>
          </w:p>
        </w:tc>
      </w:tr>
    </w:tbl>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12" w:name="book13"/>
      <w:bookmarkEnd w:id="12"/>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PO4 </w:t>
      </w:r>
      <w:r>
        <w:rPr>
          <w:rFonts w:ascii="Times New Roman" w:hAnsi="Times New Roman"/>
          <w:b/>
          <w:bCs/>
          <w:sz w:val="20"/>
          <w:szCs w:val="20"/>
        </w:rPr>
        <w:t>Item Physical Details</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3900</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BS5        Optional</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specify the physical qualities, packaging, weights, and dimensions relating to the item</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If either PO402 or PO403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If PO405 is present, then PO406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If either PO406 or PO407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4</w:t>
      </w:r>
      <w:r>
        <w:rPr>
          <w:rFonts w:ascii="Times New Roman" w:hAnsi="Times New Roman"/>
          <w:sz w:val="20"/>
          <w:szCs w:val="20"/>
        </w:rPr>
        <w:tab/>
        <w:t>If either PO408 or PO409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5</w:t>
      </w:r>
      <w:r>
        <w:rPr>
          <w:rFonts w:ascii="Times New Roman" w:hAnsi="Times New Roman"/>
          <w:sz w:val="20"/>
          <w:szCs w:val="20"/>
        </w:rPr>
        <w:tab/>
        <w:t>If PO410 is present, then PO413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6</w:t>
      </w:r>
      <w:r>
        <w:rPr>
          <w:rFonts w:ascii="Times New Roman" w:hAnsi="Times New Roman"/>
          <w:sz w:val="20"/>
          <w:szCs w:val="20"/>
        </w:rPr>
        <w:tab/>
        <w:t>If PO411 is present, then PO413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7</w:t>
      </w:r>
      <w:r>
        <w:rPr>
          <w:rFonts w:ascii="Times New Roman" w:hAnsi="Times New Roman"/>
          <w:sz w:val="20"/>
          <w:szCs w:val="20"/>
        </w:rPr>
        <w:tab/>
        <w:t>If PO412 is present, then PO413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8</w:t>
      </w:r>
      <w:r>
        <w:rPr>
          <w:rFonts w:ascii="Times New Roman" w:hAnsi="Times New Roman"/>
          <w:sz w:val="20"/>
          <w:szCs w:val="20"/>
        </w:rPr>
        <w:tab/>
        <w:t>If PO413 is present, then at least one of PO410 PO411 or PO412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9</w:t>
      </w:r>
      <w:r>
        <w:rPr>
          <w:rFonts w:ascii="Times New Roman" w:hAnsi="Times New Roman"/>
          <w:sz w:val="20"/>
          <w:szCs w:val="20"/>
        </w:rPr>
        <w:tab/>
        <w:t>If PO417 is present, then PO416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10</w:t>
      </w:r>
      <w:r>
        <w:rPr>
          <w:rFonts w:ascii="Times New Roman" w:hAnsi="Times New Roman"/>
          <w:sz w:val="20"/>
          <w:szCs w:val="20"/>
        </w:rPr>
        <w:tab/>
        <w:t>If PO418 is present, then PO404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PO415 is used to indicate the relative layer of this package or range of packages within the layers of packaging. Relative Position 1 (value R1) is the innermost package.</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PO416 is the package identifier or the beginning package identifier in a range of identifiers.</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PO417 is the ending package identifier in a range of identifiers.</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4</w:t>
      </w:r>
      <w:r>
        <w:rPr>
          <w:rFonts w:ascii="Times New Roman" w:hAnsi="Times New Roman"/>
          <w:sz w:val="20"/>
          <w:szCs w:val="20"/>
        </w:rPr>
        <w:tab/>
        <w:t>PO418 is the number of packages in this layer.</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PO403 - The "Unit or Basis for Measure Code" in this segment position is for purposes of defining the unit of measure of the "Size" identified in the PO402.  For example: If the carton contains 24 12-Ounce packages, it would be described as follows: Data element 356 = "24"; Data element 357 = "12"; Data element 355 = "OZ".</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PO413 defines the unit of measure for PO410, PO411, and PO412.</w:t>
      </w: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 xml:space="preserve">    Attributes    </w:t>
      </w:r>
    </w:p>
    <w:tbl>
      <w:tblPr>
        <w:tblW w:w="0" w:type="auto"/>
        <w:tblLayout w:type="fixed"/>
        <w:tblCellMar>
          <w:left w:w="0" w:type="dxa"/>
          <w:right w:w="0" w:type="dxa"/>
        </w:tblCellMar>
        <w:tblLook w:val="0000"/>
      </w:tblPr>
      <w:tblGrid>
        <w:gridCol w:w="1007"/>
        <w:gridCol w:w="1080"/>
        <w:gridCol w:w="893"/>
        <w:gridCol w:w="4968"/>
        <w:gridCol w:w="432"/>
        <w:gridCol w:w="503"/>
        <w:gridCol w:w="620"/>
        <w:gridCol w:w="820"/>
      </w:tblGrid>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PO401</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356</w:t>
            </w:r>
          </w:p>
        </w:tc>
        <w:tc>
          <w:tcPr>
            <w:tcW w:w="496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Pack</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N0 1/6</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The number of inner containers, or number of eaches if there are no inner containers, per outer container</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PO402</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357</w:t>
            </w:r>
          </w:p>
        </w:tc>
        <w:tc>
          <w:tcPr>
            <w:tcW w:w="496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Size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 1/8</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PO403</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355</w:t>
            </w:r>
          </w:p>
        </w:tc>
        <w:tc>
          <w:tcPr>
            <w:tcW w:w="496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Unit or Basis for Measurement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PO404</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103</w:t>
            </w:r>
          </w:p>
        </w:tc>
        <w:tc>
          <w:tcPr>
            <w:tcW w:w="496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Packaging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3/5</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PO405</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187</w:t>
            </w:r>
          </w:p>
        </w:tc>
        <w:tc>
          <w:tcPr>
            <w:tcW w:w="496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Weight Qualifier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1/2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PO406</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384</w:t>
            </w:r>
          </w:p>
        </w:tc>
        <w:tc>
          <w:tcPr>
            <w:tcW w:w="496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Gross Weight per Pack</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 1/9</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PO407</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355</w:t>
            </w:r>
          </w:p>
        </w:tc>
        <w:tc>
          <w:tcPr>
            <w:tcW w:w="496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Unit or Basis for Measurement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PO408</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385</w:t>
            </w:r>
          </w:p>
        </w:tc>
        <w:tc>
          <w:tcPr>
            <w:tcW w:w="496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Gross Volume per Pack</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 1/9</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PO409</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355</w:t>
            </w:r>
          </w:p>
        </w:tc>
        <w:tc>
          <w:tcPr>
            <w:tcW w:w="496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Unit or Basis for Measurement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PO410</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82</w:t>
            </w:r>
          </w:p>
        </w:tc>
        <w:tc>
          <w:tcPr>
            <w:tcW w:w="496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Length</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 1/8</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PO411</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189</w:t>
            </w:r>
          </w:p>
        </w:tc>
        <w:tc>
          <w:tcPr>
            <w:tcW w:w="496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Width</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 1/8</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PO412</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65</w:t>
            </w:r>
          </w:p>
        </w:tc>
        <w:tc>
          <w:tcPr>
            <w:tcW w:w="496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Height</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 1/8</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PO413</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355</w:t>
            </w:r>
          </w:p>
        </w:tc>
        <w:tc>
          <w:tcPr>
            <w:tcW w:w="496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Unit or Basis for Measurement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PO414</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810</w:t>
            </w:r>
          </w:p>
        </w:tc>
        <w:tc>
          <w:tcPr>
            <w:tcW w:w="496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Inner Pack</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N0 1/6</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PO415</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752</w:t>
            </w:r>
          </w:p>
        </w:tc>
        <w:tc>
          <w:tcPr>
            <w:tcW w:w="496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Surface/Layer/Position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PO416</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350</w:t>
            </w:r>
          </w:p>
        </w:tc>
        <w:tc>
          <w:tcPr>
            <w:tcW w:w="496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Assigned Identification</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1/20</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PO417</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350</w:t>
            </w:r>
          </w:p>
        </w:tc>
        <w:tc>
          <w:tcPr>
            <w:tcW w:w="496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Assigned Identification</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1/20</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PO418</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1470</w:t>
            </w:r>
          </w:p>
        </w:tc>
        <w:tc>
          <w:tcPr>
            <w:tcW w:w="496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Number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N0 1/9</w:t>
            </w:r>
          </w:p>
        </w:tc>
      </w:tr>
    </w:tbl>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13" w:name="book14"/>
      <w:bookmarkEnd w:id="13"/>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PID </w:t>
      </w:r>
      <w:r>
        <w:rPr>
          <w:rFonts w:ascii="Times New Roman" w:hAnsi="Times New Roman"/>
          <w:b/>
          <w:bCs/>
          <w:sz w:val="20"/>
          <w:szCs w:val="20"/>
        </w:rPr>
        <w:t>Product/Item Description</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4500</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PID        Optional</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describe a product or process in coded or free-form format</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If PID04 is present, then PID03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At least one of PID04 or PID05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If PID07 is present, then PID03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4</w:t>
      </w:r>
      <w:r>
        <w:rPr>
          <w:rFonts w:ascii="Times New Roman" w:hAnsi="Times New Roman"/>
          <w:sz w:val="20"/>
          <w:szCs w:val="20"/>
        </w:rPr>
        <w:tab/>
        <w:t>If PID08 is present, then PID04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5</w:t>
      </w:r>
      <w:r>
        <w:rPr>
          <w:rFonts w:ascii="Times New Roman" w:hAnsi="Times New Roman"/>
          <w:sz w:val="20"/>
          <w:szCs w:val="20"/>
        </w:rPr>
        <w:tab/>
        <w:t>If PID09 is present, then PID05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Use PID03 to indicate the organization that publishes the code list being referred to.</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PID04 should be used for industry-specific product description codes.</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PID08 describes the physical characteristics of the product identified in PID04. A "Y" indicates that the specified attribute applies to this item; an "N" indicates it does not apply. Any other value is indeterminate.</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4</w:t>
      </w:r>
      <w:r>
        <w:rPr>
          <w:rFonts w:ascii="Times New Roman" w:hAnsi="Times New Roman"/>
          <w:sz w:val="20"/>
          <w:szCs w:val="20"/>
        </w:rPr>
        <w:tab/>
        <w:t>PID09 is used to identify the language being used in PID05.</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If PID01 equals "F", then PID05 is used. If PID01 equals "S", then PID04 is used. If PID01 equals "X", then both PID04 and PID05 are used.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Use PID06 when necessary to refer to the product surface or layer being described in the segment.</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PID07 specifies the individual code list of the agency specified in PID03.</w:t>
      </w: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 xml:space="preserve">    Attributes    </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503"/>
        <w:gridCol w:w="620"/>
        <w:gridCol w:w="820"/>
      </w:tblGrid>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PID01</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349</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Item Description Type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1/1</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Code indicating the format of a description</w:t>
            </w:r>
          </w:p>
        </w:tc>
      </w:tr>
      <w:tr w:rsidR="007F2360" w:rsidRPr="004038B9">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 xml:space="preserve"> </w:t>
            </w:r>
          </w:p>
        </w:tc>
        <w:tc>
          <w:tcPr>
            <w:tcW w:w="136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F</w:t>
            </w:r>
          </w:p>
        </w:tc>
        <w:tc>
          <w:tcPr>
            <w:tcW w:w="14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Free-form</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PID02</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750</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Product/Process Characteristic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2/3</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PID03</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559</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Agency Qualifier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PID04</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751</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Product Description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1/12</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PID05</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352</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Description</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1/80</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A free-form description to clarify the related data elements and their content</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PID06</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752</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Surface/Layer/Position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PID07</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822</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Source Subqualifier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1/15</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PID08</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1073</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Yes/No Condition or Response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1/1</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PID09</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819</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Language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2/3</w:t>
            </w:r>
          </w:p>
        </w:tc>
      </w:tr>
    </w:tbl>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14" w:name="book15"/>
      <w:bookmarkEnd w:id="14"/>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SAC </w:t>
      </w:r>
      <w:r>
        <w:rPr>
          <w:rFonts w:ascii="Times New Roman" w:hAnsi="Times New Roman"/>
          <w:b/>
          <w:bCs/>
          <w:sz w:val="20"/>
          <w:szCs w:val="20"/>
        </w:rPr>
        <w:t>Service, Promotion, Allowance, or Charge Information</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4900</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SAC        Optional</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request or identify a service, promotion, allowance, or charge; to specify the amount or percentage for the service, promotion, allowance, or charge</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At least one of SAC02 or SAC03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If either SAC03 or SAC04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If either SAC06 or SAC07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4</w:t>
      </w:r>
      <w:r>
        <w:rPr>
          <w:rFonts w:ascii="Times New Roman" w:hAnsi="Times New Roman"/>
          <w:sz w:val="20"/>
          <w:szCs w:val="20"/>
        </w:rPr>
        <w:tab/>
        <w:t>If either SAC09 or SAC10 is present, then the other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5</w:t>
      </w:r>
      <w:r>
        <w:rPr>
          <w:rFonts w:ascii="Times New Roman" w:hAnsi="Times New Roman"/>
          <w:sz w:val="20"/>
          <w:szCs w:val="20"/>
        </w:rPr>
        <w:tab/>
        <w:t>If SAC11 is present, then SAC10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6</w:t>
      </w:r>
      <w:r>
        <w:rPr>
          <w:rFonts w:ascii="Times New Roman" w:hAnsi="Times New Roman"/>
          <w:sz w:val="20"/>
          <w:szCs w:val="20"/>
        </w:rPr>
        <w:tab/>
        <w:t>If SAC14 is present, then SAC13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7</w:t>
      </w:r>
      <w:r>
        <w:rPr>
          <w:rFonts w:ascii="Times New Roman" w:hAnsi="Times New Roman"/>
          <w:sz w:val="20"/>
          <w:szCs w:val="20"/>
        </w:rPr>
        <w:tab/>
        <w:t>If SAC16 is present, then SAC15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If SAC01 is "A" or "C", then at least one of SAC05, SAC07, or SAC08 is required.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SAC05 is the total amount for the service, promotion, allowance, or charge.</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If SAC05 is present with SAC07 or SAC08, then SAC05 takes precedence.</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SAC08 is the allowance or charge rate per unit.</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4</w:t>
      </w:r>
      <w:r>
        <w:rPr>
          <w:rFonts w:ascii="Times New Roman" w:hAnsi="Times New Roman"/>
          <w:sz w:val="20"/>
          <w:szCs w:val="20"/>
        </w:rPr>
        <w:tab/>
        <w:t>SAC10 and SAC11 is the quantity basis when the allowance or charge quantity is different from the purchase order or invoice quantity.</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SAC10 and SAC11 used together indicate a quantity range, which could be a dollar amount, that is applicable to service, promotion, allowance, or charge.</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5</w:t>
      </w:r>
      <w:r>
        <w:rPr>
          <w:rFonts w:ascii="Times New Roman" w:hAnsi="Times New Roman"/>
          <w:sz w:val="20"/>
          <w:szCs w:val="20"/>
        </w:rPr>
        <w:tab/>
        <w:t>SAC13 is used in conjunction with SAC02 or SAC04 to provide a specific reference number as identified by the code used.</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6</w:t>
      </w:r>
      <w:r>
        <w:rPr>
          <w:rFonts w:ascii="Times New Roman" w:hAnsi="Times New Roman"/>
          <w:sz w:val="20"/>
          <w:szCs w:val="20"/>
        </w:rPr>
        <w:tab/>
        <w:t>SAC14 is used in conjunction with SAC13 to identify an option when there is more than one option of the promotion.</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7</w:t>
      </w:r>
      <w:r>
        <w:rPr>
          <w:rFonts w:ascii="Times New Roman" w:hAnsi="Times New Roman"/>
          <w:sz w:val="20"/>
          <w:szCs w:val="20"/>
        </w:rPr>
        <w:tab/>
        <w:t>SAC16 is used to identify the language being used in SAC15.</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SAC04 may be used to uniquely identify the service, promotion, allowance, or charge. In addition, it may be used in conjunction with SAC03 to further define SAC02.</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In some business applications, it is necessary to advise the trading partner of the actual dollar amount that a particular allowance, charge, or promotion was based on to reduce ambiguity. This amount is commonly referred to as "Dollar Basis Amount". It is represented in the SAC segment in SAC10 using the qualifier "DO" - Dollars in SAC09.</w:t>
      </w: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 xml:space="preserve">    Attributes    </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503"/>
        <w:gridCol w:w="620"/>
        <w:gridCol w:w="820"/>
      </w:tblGrid>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SAC01</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248</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Allowance or Charge Indicator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1/1</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Code which indicates an allowance or charge for the service specified</w:t>
            </w:r>
          </w:p>
        </w:tc>
      </w:tr>
      <w:tr w:rsidR="007F2360" w:rsidRPr="004038B9">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 xml:space="preserve"> </w:t>
            </w:r>
          </w:p>
        </w:tc>
        <w:tc>
          <w:tcPr>
            <w:tcW w:w="136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A</w:t>
            </w:r>
          </w:p>
        </w:tc>
        <w:tc>
          <w:tcPr>
            <w:tcW w:w="14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Allowance</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SAC02</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1300</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Service, Promotion, Allowance, or Charge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4/4</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Code identifying the service, promotion, allowance, or charge</w:t>
            </w:r>
          </w:p>
        </w:tc>
      </w:tr>
      <w:tr w:rsidR="007F2360" w:rsidRPr="004038B9">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 xml:space="preserve"> </w:t>
            </w:r>
          </w:p>
        </w:tc>
        <w:tc>
          <w:tcPr>
            <w:tcW w:w="136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F800</w:t>
            </w:r>
          </w:p>
        </w:tc>
        <w:tc>
          <w:tcPr>
            <w:tcW w:w="144"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Promotional Allowance</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SAC03</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559</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Agency Qualifier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SAC04</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1301</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Agency Service, Promotion, Allowance, or Charge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1/10</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SAC05</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610</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Amount</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N2 1/15</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SAC06</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378</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Allowance/Charge Percent Qualifier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1/1</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SAC07</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332</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Percent, Decimal Format</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 1/6</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SAC08</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118</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Rate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 1/9</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Rate expressed in the standard monetary denomination for the currency specified</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SAC09</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355</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Unit or Basis for Measurement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SAC10</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380</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Quantity</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 1/15</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SAC11</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380</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Quantity</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 1/15</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SAC12</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331</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Allowance or Charge Method of Handling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2/2</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Refer to 005010 Data Element Dictionary for acceptable code values.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SAC13</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127</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Reference Identification</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1/50</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SAC14</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770</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Option Number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1/20</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SAC15</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352</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Description</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1/80</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X</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SAC16</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819</w:t>
            </w:r>
          </w:p>
        </w:tc>
        <w:tc>
          <w:tcPr>
            <w:tcW w:w="4968"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Language Code</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O</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ID 2/3</w:t>
            </w:r>
          </w:p>
        </w:tc>
      </w:tr>
    </w:tbl>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15" w:name="book16"/>
      <w:bookmarkEnd w:id="15"/>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SE </w:t>
      </w:r>
      <w:r>
        <w:rPr>
          <w:rFonts w:ascii="Times New Roman" w:hAnsi="Times New Roman"/>
          <w:b/>
          <w:bCs/>
          <w:sz w:val="20"/>
          <w:szCs w:val="20"/>
        </w:rPr>
        <w:t>Transaction Set Trailer</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5100</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7F2360" w:rsidRDefault="007F2360">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indicate the end of the transaction set and provide the count of the transmitted segments (including the beginning (ST) and ending (SE) segments)</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7F2360" w:rsidRDefault="007F2360">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SE is the last segment of each transaction set.</w:t>
      </w: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rPr>
          <w:rFonts w:ascii="Times New Roman" w:hAnsi="Times New Roman"/>
          <w:sz w:val="20"/>
          <w:szCs w:val="20"/>
        </w:rPr>
      </w:pPr>
    </w:p>
    <w:p w:rsidR="007F2360" w:rsidRDefault="007F2360">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7F2360"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 xml:space="preserve">    Attributes    </w:t>
      </w:r>
    </w:p>
    <w:tbl>
      <w:tblPr>
        <w:tblW w:w="0" w:type="auto"/>
        <w:tblLayout w:type="fixed"/>
        <w:tblCellMar>
          <w:left w:w="0" w:type="dxa"/>
          <w:right w:w="0" w:type="dxa"/>
        </w:tblCellMar>
        <w:tblLook w:val="0000"/>
      </w:tblPr>
      <w:tblGrid>
        <w:gridCol w:w="1007"/>
        <w:gridCol w:w="1080"/>
        <w:gridCol w:w="893"/>
        <w:gridCol w:w="4968"/>
        <w:gridCol w:w="432"/>
        <w:gridCol w:w="503"/>
        <w:gridCol w:w="620"/>
        <w:gridCol w:w="820"/>
      </w:tblGrid>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SE01</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96</w:t>
            </w:r>
          </w:p>
        </w:tc>
        <w:tc>
          <w:tcPr>
            <w:tcW w:w="496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Number of Included Segments</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N0 1/10</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Total number of segments included in a transaction set including ST and SE segments</w:t>
            </w:r>
          </w:p>
        </w:tc>
      </w:tr>
      <w:tr w:rsidR="007F2360" w:rsidRPr="004038B9">
        <w:tblPrEx>
          <w:tblCellMar>
            <w:top w:w="0" w:type="dxa"/>
            <w:left w:w="0" w:type="dxa"/>
            <w:bottom w:w="0" w:type="dxa"/>
            <w:right w:w="0" w:type="dxa"/>
          </w:tblCellMar>
        </w:tblPrEx>
        <w:tc>
          <w:tcPr>
            <w:tcW w:w="1007"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1080"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SE02</w:t>
            </w:r>
          </w:p>
        </w:tc>
        <w:tc>
          <w:tcPr>
            <w:tcW w:w="89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329</w:t>
            </w:r>
          </w:p>
        </w:tc>
        <w:tc>
          <w:tcPr>
            <w:tcW w:w="4968" w:type="dxa"/>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Transaction Set Control Number</w:t>
            </w:r>
          </w:p>
        </w:tc>
        <w:tc>
          <w:tcPr>
            <w:tcW w:w="432"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center"/>
              <w:rPr>
                <w:rFonts w:ascii="Times New Roman" w:eastAsiaTheme="minorEastAsia" w:hAnsi="Times New Roman"/>
                <w:sz w:val="24"/>
                <w:szCs w:val="24"/>
              </w:rPr>
            </w:pPr>
            <w:r w:rsidRPr="004038B9">
              <w:rPr>
                <w:rFonts w:ascii="Times New Roman" w:eastAsiaTheme="minorEastAsia" w:hAnsi="Times New Roman"/>
                <w:b/>
                <w:bCs/>
                <w:sz w:val="20"/>
                <w:szCs w:val="20"/>
              </w:rPr>
              <w:t>M</w:t>
            </w:r>
          </w:p>
        </w:tc>
        <w:tc>
          <w:tcPr>
            <w:tcW w:w="503" w:type="dxa"/>
            <w:tcBorders>
              <w:top w:val="nil"/>
              <w:left w:val="nil"/>
              <w:bottom w:val="nil"/>
              <w:right w:val="nil"/>
            </w:tcBorders>
          </w:tcPr>
          <w:p w:rsidR="007F2360" w:rsidRPr="004038B9" w:rsidRDefault="007F2360">
            <w:pPr>
              <w:autoSpaceDE w:val="0"/>
              <w:autoSpaceDN w:val="0"/>
              <w:adjustRightInd w:val="0"/>
              <w:spacing w:after="0" w:line="240" w:lineRule="auto"/>
              <w:ind w:right="144"/>
              <w:jc w:val="right"/>
              <w:rPr>
                <w:rFonts w:ascii="Times New Roman" w:eastAsiaTheme="minorEastAsia" w:hAnsi="Times New Roman"/>
                <w:sz w:val="24"/>
                <w:szCs w:val="24"/>
              </w:rPr>
            </w:pPr>
            <w:r w:rsidRPr="004038B9">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b/>
                <w:bCs/>
                <w:sz w:val="20"/>
                <w:szCs w:val="20"/>
              </w:rPr>
              <w:t>AN 4/9</w:t>
            </w:r>
          </w:p>
        </w:tc>
      </w:tr>
      <w:tr w:rsidR="007F2360" w:rsidRPr="004038B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7F2360" w:rsidRPr="004038B9" w:rsidRDefault="007F2360">
            <w:pPr>
              <w:autoSpaceDE w:val="0"/>
              <w:autoSpaceDN w:val="0"/>
              <w:adjustRightInd w:val="0"/>
              <w:spacing w:after="0" w:line="240" w:lineRule="auto"/>
              <w:ind w:right="144"/>
              <w:rPr>
                <w:rFonts w:ascii="Times New Roman" w:eastAsiaTheme="minorEastAsia" w:hAnsi="Times New Roman"/>
                <w:sz w:val="24"/>
                <w:szCs w:val="24"/>
              </w:rPr>
            </w:pPr>
            <w:r w:rsidRPr="004038B9">
              <w:rPr>
                <w:rFonts w:ascii="Times New Roman" w:eastAsiaTheme="minorEastAsia" w:hAnsi="Times New Roman"/>
                <w:sz w:val="20"/>
                <w:szCs w:val="20"/>
              </w:rPr>
              <w:t>Identifying control number that must be unique within the transaction set functional group assigned by the originator for a transaction set</w:t>
            </w:r>
          </w:p>
        </w:tc>
      </w:tr>
    </w:tbl>
    <w:p w:rsidR="007F2360" w:rsidRDefault="007F2360"/>
    <w:sectPr w:rsidR="007F2360">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8B9" w:rsidRDefault="004038B9">
      <w:pPr>
        <w:spacing w:after="0" w:line="240" w:lineRule="auto"/>
      </w:pPr>
      <w:r>
        <w:separator/>
      </w:r>
    </w:p>
  </w:endnote>
  <w:endnote w:type="continuationSeparator" w:id="0">
    <w:p w:rsidR="004038B9" w:rsidRDefault="00403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C4" w:rsidRDefault="00CA772E" w:rsidP="00CA772E">
    <w:pPr>
      <w:pStyle w:val="Footer"/>
      <w:jc w:val="center"/>
    </w:pPr>
    <w:fldSimple w:instr=" DOCPROPERTY CURRENTCLASS \* MERGEFORMAT ">
      <w:r>
        <w:t>Classified - Internal use</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70F" w:rsidRDefault="00EB470F" w:rsidP="000869C4">
    <w:pPr>
      <w:tabs>
        <w:tab w:val="center" w:pos="4680"/>
        <w:tab w:val="right" w:pos="9360"/>
      </w:tabs>
      <w:autoSpaceDE w:val="0"/>
      <w:autoSpaceDN w:val="0"/>
      <w:adjustRightInd w:val="0"/>
      <w:spacing w:after="0" w:line="240" w:lineRule="auto"/>
      <w:jc w:val="center"/>
      <w:rPr>
        <w:rFonts w:ascii="Times New Roman" w:hAnsi="Times New Roman"/>
        <w:noProof/>
        <w:sz w:val="18"/>
        <w:szCs w:val="18"/>
      </w:rPr>
    </w:pPr>
    <w:r>
      <w:rPr>
        <w:rFonts w:ascii="Times New Roman" w:hAnsi="Times New Roman"/>
        <w:noProof/>
        <w:sz w:val="18"/>
        <w:szCs w:val="18"/>
      </w:rPr>
      <w:t>EDIDATA_857 (005010)</w:t>
    </w:r>
    <w:r>
      <w:rPr>
        <w:rFonts w:ascii="Times New Roman" w:hAnsi="Times New Roman"/>
        <w:noProof/>
        <w:sz w:val="18"/>
        <w:szCs w:val="18"/>
      </w:rPr>
      <w:tab/>
      <w:t>_</w:t>
    </w:r>
    <w:r>
      <w:rPr>
        <w:rFonts w:ascii="Times New Roman" w:hAnsi="Times New Roman"/>
        <w:noProof/>
        <w:sz w:val="18"/>
        <w:szCs w:val="18"/>
      </w:rPr>
      <w:tab/>
      <w:t>November 6, 2012</w:t>
    </w:r>
  </w:p>
  <w:p w:rsidR="007F2360" w:rsidRDefault="00CA772E" w:rsidP="00CA772E">
    <w:pPr>
      <w:tabs>
        <w:tab w:val="center" w:pos="4680"/>
        <w:tab w:val="right" w:pos="9360"/>
      </w:tabs>
      <w:autoSpaceDE w:val="0"/>
      <w:autoSpaceDN w:val="0"/>
      <w:adjustRightInd w:val="0"/>
      <w:spacing w:after="0" w:line="240" w:lineRule="auto"/>
      <w:jc w:val="center"/>
      <w:rPr>
        <w:rFonts w:ascii="Times New Roman" w:hAnsi="Times New Roman"/>
        <w:noProof/>
        <w:sz w:val="24"/>
        <w:szCs w:val="24"/>
      </w:rPr>
    </w:pPr>
    <w:fldSimple w:instr=" DOCPROPERTY CURRENTCLASS \* MERGEFORMAT ">
      <w:r>
        <w:rPr>
          <w:rFonts w:ascii="Times New Roman" w:hAnsi="Times New Roman"/>
          <w:noProof/>
          <w:sz w:val="24"/>
          <w:szCs w:val="24"/>
        </w:rPr>
        <w:t>Classified - Internal use</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C4" w:rsidRDefault="00CA772E" w:rsidP="00CA772E">
    <w:pPr>
      <w:pStyle w:val="Footer"/>
      <w:jc w:val="center"/>
    </w:pPr>
    <w:fldSimple w:instr=" DOCPROPERTY CURRENTCLASS \* MERGEFORMAT ">
      <w:r>
        <w:t>Classified - Internal use</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8B9" w:rsidRDefault="004038B9">
      <w:pPr>
        <w:spacing w:after="0" w:line="240" w:lineRule="auto"/>
      </w:pPr>
      <w:r>
        <w:separator/>
      </w:r>
    </w:p>
  </w:footnote>
  <w:footnote w:type="continuationSeparator" w:id="0">
    <w:p w:rsidR="004038B9" w:rsidRDefault="004038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C4" w:rsidRDefault="000869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C4" w:rsidRDefault="000869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C4" w:rsidRDefault="000869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9C4"/>
    <w:rsid w:val="000869C4"/>
    <w:rsid w:val="00146518"/>
    <w:rsid w:val="004038B9"/>
    <w:rsid w:val="004C73F9"/>
    <w:rsid w:val="00714364"/>
    <w:rsid w:val="007F2360"/>
    <w:rsid w:val="00816CDA"/>
    <w:rsid w:val="008D7F5A"/>
    <w:rsid w:val="009806E4"/>
    <w:rsid w:val="00A5597E"/>
    <w:rsid w:val="00BB6419"/>
    <w:rsid w:val="00CA0584"/>
    <w:rsid w:val="00CA772E"/>
    <w:rsid w:val="00EB47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9C4"/>
    <w:pPr>
      <w:tabs>
        <w:tab w:val="center" w:pos="4680"/>
        <w:tab w:val="right" w:pos="9360"/>
      </w:tabs>
    </w:pPr>
  </w:style>
  <w:style w:type="character" w:customStyle="1" w:styleId="HeaderChar">
    <w:name w:val="Header Char"/>
    <w:basedOn w:val="DefaultParagraphFont"/>
    <w:link w:val="Header"/>
    <w:uiPriority w:val="99"/>
    <w:locked/>
    <w:rsid w:val="000869C4"/>
    <w:rPr>
      <w:rFonts w:cs="Times New Roman"/>
    </w:rPr>
  </w:style>
  <w:style w:type="paragraph" w:styleId="Footer">
    <w:name w:val="footer"/>
    <w:basedOn w:val="Normal"/>
    <w:link w:val="FooterChar"/>
    <w:uiPriority w:val="99"/>
    <w:unhideWhenUsed/>
    <w:rsid w:val="000869C4"/>
    <w:pPr>
      <w:tabs>
        <w:tab w:val="center" w:pos="4680"/>
        <w:tab w:val="right" w:pos="9360"/>
      </w:tabs>
    </w:pPr>
  </w:style>
  <w:style w:type="character" w:customStyle="1" w:styleId="FooterChar">
    <w:name w:val="Footer Char"/>
    <w:basedOn w:val="DefaultParagraphFont"/>
    <w:link w:val="Footer"/>
    <w:uiPriority w:val="99"/>
    <w:locked/>
    <w:rsid w:val="000869C4"/>
    <w:rPr>
      <w:rFonts w:cs="Times New Roman"/>
    </w:rPr>
  </w:style>
  <w:style w:type="paragraph" w:styleId="NoSpacing">
    <w:name w:val="No Spacing"/>
    <w:uiPriority w:val="1"/>
    <w:qFormat/>
    <w:rsid w:val="00EB470F"/>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E4D2A389A0954382B94DE238E603D7" ma:contentTypeVersion="0" ma:contentTypeDescription="Create a new document." ma:contentTypeScope="" ma:versionID="f25d3ee2d9528deb241edb621454b4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520C4-3681-45FA-857E-0E25D54980B8}"/>
</file>

<file path=customXml/itemProps2.xml><?xml version="1.0" encoding="utf-8"?>
<ds:datastoreItem xmlns:ds="http://schemas.openxmlformats.org/officeDocument/2006/customXml" ds:itemID="{2B673557-AD61-4639-9C9E-EED650CCAFBC}"/>
</file>

<file path=customXml/itemProps3.xml><?xml version="1.0" encoding="utf-8"?>
<ds:datastoreItem xmlns:ds="http://schemas.openxmlformats.org/officeDocument/2006/customXml" ds:itemID="{AC150A23-20BD-4573-9E47-2C5E96BEA11F}"/>
</file>

<file path=docProps/app.xml><?xml version="1.0" encoding="utf-8"?>
<Properties xmlns="http://schemas.openxmlformats.org/officeDocument/2006/extended-properties" xmlns:vt="http://schemas.openxmlformats.org/officeDocument/2006/docPropsVTypes">
  <Template>Normal</Template>
  <TotalTime>0</TotalTime>
  <Pages>24</Pages>
  <Words>6184</Words>
  <Characters>35250</Characters>
  <Application>Microsoft Office Word</Application>
  <DocSecurity>0</DocSecurity>
  <Lines>293</Lines>
  <Paragraphs>82</Paragraphs>
  <ScaleCrop>false</ScaleCrop>
  <Company/>
  <LinksUpToDate>false</LinksUpToDate>
  <CharactersWithSpaces>41352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Foresight's Document Builder</dc:creator>
  <cp:lastModifiedBy>demarcoj</cp:lastModifiedBy>
  <cp:revision>2</cp:revision>
  <dcterms:created xsi:type="dcterms:W3CDTF">2013-06-14T21:51:00Z</dcterms:created>
  <dcterms:modified xsi:type="dcterms:W3CDTF">2013-06-14T21:51:00Z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c0195128-12aa-4daa-b0bb-0efd902f6668</vt:lpwstr>
  </property>
  <property fmtid="{D5CDD505-2E9C-101B-9397-08002B2CF9AE}" pid="3" name="MODFILEGUID">
    <vt:lpwstr>daf8453a-d51f-483d-b487-380ee0bf3796</vt:lpwstr>
  </property>
  <property fmtid="{D5CDD505-2E9C-101B-9397-08002B2CF9AE}" pid="4" name="FILEOWNER">
    <vt:lpwstr>Foresight's Document Builder</vt:lpwstr>
  </property>
  <property fmtid="{D5CDD505-2E9C-101B-9397-08002B2CF9AE}" pid="5" name="MODFILEOWNER">
    <vt:lpwstr>R60004</vt:lpwstr>
  </property>
  <property fmtid="{D5CDD505-2E9C-101B-9397-08002B2CF9AE}" pid="6" name="IPPCLASS">
    <vt:i4>1</vt:i4>
  </property>
  <property fmtid="{D5CDD505-2E9C-101B-9397-08002B2CF9AE}" pid="7" name="MODIPPCLASS">
    <vt:i4>1</vt:i4>
  </property>
  <property fmtid="{D5CDD505-2E9C-101B-9397-08002B2CF9AE}" pid="8" name="MACHINEID">
    <vt:lpwstr>CBSL197427</vt:lpwstr>
  </property>
  <property fmtid="{D5CDD505-2E9C-101B-9397-08002B2CF9AE}" pid="9" name="MODMACHINEID">
    <vt:lpwstr>CBSL197427</vt:lpwstr>
  </property>
  <property fmtid="{D5CDD505-2E9C-101B-9397-08002B2CF9AE}" pid="10" name="CURRENTCLASS">
    <vt:lpwstr>Classified - Internal use</vt:lpwstr>
  </property>
  <property fmtid="{D5CDD505-2E9C-101B-9397-08002B2CF9AE}" pid="11" name="ContentTypeId">
    <vt:lpwstr>0x010100A8E4D2A389A0954382B94DE238E603D7</vt:lpwstr>
  </property>
</Properties>
</file>