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35" w:rsidRDefault="00C16535" w:rsidP="00C16535">
      <w:pPr>
        <w:rPr>
          <w:b/>
        </w:rPr>
      </w:pPr>
    </w:p>
    <w:p w:rsidR="00C16535" w:rsidRDefault="00C16535" w:rsidP="00C16535">
      <w:pPr>
        <w:rPr>
          <w:b/>
        </w:rPr>
      </w:pPr>
    </w:p>
    <w:p w:rsidR="00C16535" w:rsidRDefault="00C16535" w:rsidP="00C16535">
      <w:pPr>
        <w:rPr>
          <w:b/>
        </w:rPr>
      </w:pPr>
    </w:p>
    <w:p w:rsidR="00C16535" w:rsidRDefault="00C16535" w:rsidP="00C16535">
      <w:pPr>
        <w:rPr>
          <w:b/>
        </w:rPr>
      </w:pPr>
    </w:p>
    <w:p w:rsidR="00C16535" w:rsidRDefault="00C16535" w:rsidP="00C16535">
      <w:pPr>
        <w:rPr>
          <w:b/>
        </w:rPr>
      </w:pPr>
    </w:p>
    <w:p w:rsidR="00C16535" w:rsidRDefault="00A73D87" w:rsidP="00C16535">
      <w:pPr>
        <w:jc w:val="center"/>
        <w:rPr>
          <w:b/>
          <w:sz w:val="36"/>
          <w:szCs w:val="36"/>
        </w:rPr>
      </w:pPr>
      <w:r w:rsidRPr="00816C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331.5pt;visibility:visible">
            <v:imagedata r:id="rId7" o:title=""/>
          </v:shape>
        </w:pict>
      </w:r>
    </w:p>
    <w:p w:rsidR="00C16535" w:rsidRDefault="00C16535" w:rsidP="00C16535">
      <w:pPr>
        <w:jc w:val="center"/>
        <w:rPr>
          <w:b/>
          <w:sz w:val="36"/>
          <w:szCs w:val="36"/>
        </w:rPr>
      </w:pPr>
    </w:p>
    <w:p w:rsidR="00C16535" w:rsidRDefault="00C16535" w:rsidP="00C16535">
      <w:pPr>
        <w:jc w:val="center"/>
        <w:rPr>
          <w:b/>
          <w:sz w:val="36"/>
          <w:szCs w:val="36"/>
        </w:rPr>
      </w:pPr>
    </w:p>
    <w:p w:rsidR="00C16535" w:rsidRDefault="00C16535" w:rsidP="00C16535">
      <w:pPr>
        <w:jc w:val="center"/>
        <w:rPr>
          <w:b/>
          <w:sz w:val="36"/>
          <w:szCs w:val="36"/>
        </w:rPr>
      </w:pPr>
    </w:p>
    <w:p w:rsidR="00AC5943" w:rsidRDefault="00AC5943" w:rsidP="00AC5943">
      <w:pPr>
        <w:widowControl w:val="0"/>
        <w:autoSpaceDE w:val="0"/>
        <w:autoSpaceDN w:val="0"/>
        <w:adjustRightInd w:val="0"/>
        <w:rPr>
          <w:b/>
          <w:sz w:val="36"/>
          <w:szCs w:val="36"/>
        </w:rPr>
      </w:pPr>
    </w:p>
    <w:p w:rsidR="00AC5943" w:rsidRDefault="00AC5943" w:rsidP="00AC5943">
      <w:pPr>
        <w:widowControl w:val="0"/>
        <w:autoSpaceDE w:val="0"/>
        <w:autoSpaceDN w:val="0"/>
        <w:adjustRightInd w:val="0"/>
        <w:rPr>
          <w:b/>
          <w:sz w:val="36"/>
          <w:szCs w:val="36"/>
        </w:rPr>
      </w:pPr>
    </w:p>
    <w:p w:rsidR="00AC5943" w:rsidRDefault="00AC5943" w:rsidP="00AC5943">
      <w:pPr>
        <w:widowControl w:val="0"/>
        <w:autoSpaceDE w:val="0"/>
        <w:autoSpaceDN w:val="0"/>
        <w:adjustRightInd w:val="0"/>
        <w:rPr>
          <w:b/>
          <w:sz w:val="36"/>
          <w:szCs w:val="36"/>
        </w:rPr>
      </w:pPr>
    </w:p>
    <w:p w:rsidR="00AC5943" w:rsidRDefault="00AC5943" w:rsidP="00AC5943">
      <w:pPr>
        <w:widowControl w:val="0"/>
        <w:autoSpaceDE w:val="0"/>
        <w:autoSpaceDN w:val="0"/>
        <w:adjustRightInd w:val="0"/>
        <w:rPr>
          <w:b/>
          <w:sz w:val="36"/>
          <w:szCs w:val="36"/>
        </w:rPr>
      </w:pPr>
    </w:p>
    <w:p w:rsidR="00AC5943" w:rsidRDefault="00AC5943" w:rsidP="00AC5943">
      <w:pPr>
        <w:widowControl w:val="0"/>
        <w:autoSpaceDE w:val="0"/>
        <w:autoSpaceDN w:val="0"/>
        <w:adjustRightInd w:val="0"/>
        <w:rPr>
          <w:b/>
          <w:sz w:val="36"/>
          <w:szCs w:val="36"/>
        </w:rPr>
      </w:pPr>
    </w:p>
    <w:p w:rsidR="00AC5943" w:rsidRDefault="00AC5943" w:rsidP="00AC5943">
      <w:pPr>
        <w:widowControl w:val="0"/>
        <w:autoSpaceDE w:val="0"/>
        <w:autoSpaceDN w:val="0"/>
        <w:adjustRightInd w:val="0"/>
        <w:rPr>
          <w:b/>
          <w:bCs/>
          <w:sz w:val="40"/>
          <w:szCs w:val="40"/>
        </w:rPr>
      </w:pPr>
      <w:r>
        <w:rPr>
          <w:b/>
          <w:bCs/>
          <w:sz w:val="40"/>
          <w:szCs w:val="40"/>
        </w:rPr>
        <w:t>856  Ship Notice/Manifest</w:t>
      </w:r>
    </w:p>
    <w:p w:rsidR="00AC5943" w:rsidRPr="00AC5943" w:rsidRDefault="00FF40C4" w:rsidP="00AC5943">
      <w:pPr>
        <w:pStyle w:val="Footer"/>
        <w:rPr>
          <w:b/>
          <w:sz w:val="40"/>
          <w:szCs w:val="40"/>
        </w:rPr>
      </w:pPr>
      <w:r>
        <w:rPr>
          <w:b/>
          <w:sz w:val="40"/>
          <w:szCs w:val="40"/>
        </w:rPr>
        <w:t>Version 5</w:t>
      </w:r>
      <w:r w:rsidR="00AC5943" w:rsidRPr="00AC5943">
        <w:rPr>
          <w:b/>
          <w:sz w:val="40"/>
          <w:szCs w:val="40"/>
        </w:rPr>
        <w:t>010 (additional versions also available)</w:t>
      </w:r>
    </w:p>
    <w:p w:rsidR="00AC5943" w:rsidRPr="00AC5943" w:rsidRDefault="00AC5943" w:rsidP="00AC5943">
      <w:pPr>
        <w:widowControl w:val="0"/>
        <w:autoSpaceDE w:val="0"/>
        <w:autoSpaceDN w:val="0"/>
        <w:adjustRightInd w:val="0"/>
        <w:rPr>
          <w:b/>
          <w:bCs/>
          <w:sz w:val="36"/>
          <w:szCs w:val="36"/>
        </w:rPr>
      </w:pPr>
      <w:r w:rsidRPr="00AC5943">
        <w:rPr>
          <w:b/>
          <w:bCs/>
          <w:sz w:val="36"/>
          <w:szCs w:val="36"/>
        </w:rPr>
        <w:t>Coca-Cola Refreshments – Customer Business Solutions</w:t>
      </w:r>
    </w:p>
    <w:p w:rsidR="00981316" w:rsidRDefault="00981316">
      <w:pPr>
        <w:widowControl w:val="0"/>
        <w:autoSpaceDE w:val="0"/>
        <w:autoSpaceDN w:val="0"/>
        <w:adjustRightInd w:val="0"/>
        <w:rPr>
          <w:b/>
          <w:bCs/>
        </w:rPr>
      </w:pPr>
    </w:p>
    <w:p w:rsidR="00981316" w:rsidRDefault="00981316">
      <w:pPr>
        <w:widowControl w:val="0"/>
        <w:autoSpaceDE w:val="0"/>
        <w:autoSpaceDN w:val="0"/>
        <w:adjustRightInd w:val="0"/>
        <w:rPr>
          <w:b/>
          <w:bCs/>
        </w:rPr>
      </w:pPr>
    </w:p>
    <w:p w:rsidR="00981316" w:rsidRPr="00981316" w:rsidRDefault="002E24FF" w:rsidP="00981316">
      <w:pPr>
        <w:rPr>
          <w:b/>
          <w:sz w:val="20"/>
          <w:szCs w:val="20"/>
        </w:rPr>
      </w:pPr>
      <w:r>
        <w:rPr>
          <w:b/>
          <w:sz w:val="20"/>
          <w:szCs w:val="20"/>
        </w:rPr>
        <w:t xml:space="preserve"> </w:t>
      </w:r>
    </w:p>
    <w:p w:rsidR="00981316" w:rsidRPr="00981316" w:rsidRDefault="00E65AEC" w:rsidP="00981316">
      <w:pPr>
        <w:rPr>
          <w:b/>
          <w:sz w:val="20"/>
          <w:szCs w:val="20"/>
        </w:rPr>
      </w:pPr>
      <w:r>
        <w:rPr>
          <w:b/>
          <w:sz w:val="20"/>
          <w:szCs w:val="20"/>
        </w:rPr>
        <w:t>Octob</w:t>
      </w:r>
      <w:r w:rsidR="00AC5943">
        <w:rPr>
          <w:b/>
          <w:sz w:val="20"/>
          <w:szCs w:val="20"/>
        </w:rPr>
        <w:t>er, 2012</w:t>
      </w:r>
    </w:p>
    <w:p w:rsidR="00FF40C4" w:rsidRDefault="00C16535" w:rsidP="00736265">
      <w:pPr>
        <w:rPr>
          <w:b/>
          <w:bCs/>
          <w:sz w:val="40"/>
          <w:szCs w:val="40"/>
        </w:rPr>
      </w:pPr>
      <w:r>
        <w:rPr>
          <w:sz w:val="40"/>
          <w:szCs w:val="40"/>
        </w:rPr>
        <w:br w:type="page"/>
      </w:r>
      <w:r w:rsidR="00FF40C4" w:rsidRPr="00FF40C4">
        <w:rPr>
          <w:b/>
          <w:sz w:val="40"/>
          <w:szCs w:val="40"/>
        </w:rPr>
        <w:lastRenderedPageBreak/>
        <w:t xml:space="preserve">856 </w:t>
      </w:r>
      <w:r w:rsidR="00FF40C4">
        <w:rPr>
          <w:sz w:val="40"/>
          <w:szCs w:val="40"/>
        </w:rPr>
        <w:t xml:space="preserve"> </w:t>
      </w:r>
      <w:r w:rsidR="00FF40C4">
        <w:rPr>
          <w:b/>
          <w:bCs/>
          <w:sz w:val="40"/>
          <w:szCs w:val="40"/>
        </w:rPr>
        <w:t>Ship Notice/</w:t>
      </w:r>
      <w:r w:rsidR="001B1383" w:rsidRPr="00981316">
        <w:rPr>
          <w:b/>
          <w:bCs/>
          <w:sz w:val="40"/>
          <w:szCs w:val="40"/>
        </w:rPr>
        <w:t>Manifest</w:t>
      </w:r>
      <w:r w:rsidR="00FF40C4">
        <w:rPr>
          <w:b/>
          <w:bCs/>
          <w:sz w:val="40"/>
          <w:szCs w:val="40"/>
        </w:rPr>
        <w:t xml:space="preserve"> </w:t>
      </w:r>
    </w:p>
    <w:p w:rsidR="001B1383" w:rsidRDefault="00FF40C4" w:rsidP="00736265">
      <w:pP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00736265">
        <w:rPr>
          <w:b/>
          <w:bCs/>
          <w:sz w:val="40"/>
          <w:szCs w:val="40"/>
        </w:rPr>
        <w:tab/>
      </w:r>
      <w:r w:rsidR="001B1383">
        <w:rPr>
          <w:b/>
          <w:bCs/>
          <w:sz w:val="20"/>
          <w:szCs w:val="20"/>
        </w:rPr>
        <w:t>Functional Group ID</w:t>
      </w:r>
      <w:r w:rsidR="00B97AE5">
        <w:rPr>
          <w:b/>
          <w:bCs/>
          <w:sz w:val="20"/>
          <w:szCs w:val="20"/>
        </w:rPr>
        <w:t xml:space="preserve"> </w:t>
      </w:r>
      <w:r w:rsidR="001B1383">
        <w:rPr>
          <w:b/>
          <w:bCs/>
          <w:sz w:val="20"/>
          <w:szCs w:val="20"/>
        </w:rPr>
        <w:t>=</w:t>
      </w:r>
      <w:r w:rsidR="00B97AE5">
        <w:rPr>
          <w:b/>
          <w:bCs/>
          <w:sz w:val="20"/>
          <w:szCs w:val="20"/>
        </w:rPr>
        <w:t xml:space="preserve"> </w:t>
      </w:r>
      <w:r w:rsidR="001B1383">
        <w:rPr>
          <w:b/>
          <w:bCs/>
          <w:sz w:val="40"/>
          <w:szCs w:val="40"/>
        </w:rPr>
        <w:t>SH</w:t>
      </w:r>
    </w:p>
    <w:p w:rsidR="001B1383" w:rsidRPr="00A26462" w:rsidRDefault="001B1383">
      <w:pPr>
        <w:autoSpaceDE w:val="0"/>
        <w:autoSpaceDN w:val="0"/>
        <w:adjustRightInd w:val="0"/>
        <w:rPr>
          <w:sz w:val="22"/>
          <w:szCs w:val="22"/>
        </w:rPr>
      </w:pPr>
      <w:r w:rsidRPr="00A26462">
        <w:rPr>
          <w:b/>
          <w:bCs/>
          <w:sz w:val="22"/>
          <w:szCs w:val="22"/>
        </w:rPr>
        <w:t>Introduction:</w:t>
      </w:r>
    </w:p>
    <w:p w:rsidR="001B1383" w:rsidRDefault="001B1383">
      <w:pPr>
        <w:autoSpaceDE w:val="0"/>
        <w:autoSpaceDN w:val="0"/>
        <w:adjustRightInd w:val="0"/>
        <w:rPr>
          <w:sz w:val="20"/>
          <w:szCs w:val="20"/>
        </w:rPr>
      </w:pPr>
      <w:r>
        <w:rPr>
          <w:sz w:val="20"/>
          <w:szCs w:val="20"/>
        </w:rPr>
        <w:t>This Draft Standard for Trial Use contains the format and establishes the data contents of the Ship Notice/Manifest Transaction Set (856) for use within the context of an Electronic Data Interchange (EDI) environment. The transaction set can be used to list the contents of a shipment of goods as well as additional information relating to the shipment, such as order information, product description, physical characteristics, type of packaging, marking, carrier information, and configuration of goods within the transportation equipment. The transaction set enables the sender to describe the contents and configuration of a shipment in various levels of detail and provides an ordered flexibility to convey information.  The sender of this transaction is the organization responsible for detailing and communicating the contents of a shipment, or shipments, to one or more receivers of the transaction set. The receiver of this transaction set can be any organization having an interest in the contents of a shipment or information about the contents of a shipment.</w:t>
      </w:r>
    </w:p>
    <w:p w:rsidR="001B1383" w:rsidRDefault="001B1383">
      <w:pPr>
        <w:autoSpaceDE w:val="0"/>
        <w:autoSpaceDN w:val="0"/>
        <w:adjustRightInd w:val="0"/>
        <w:rPr>
          <w:sz w:val="20"/>
          <w:szCs w:val="20"/>
        </w:rPr>
      </w:pPr>
    </w:p>
    <w:p w:rsidR="001B1383" w:rsidRPr="00A26462" w:rsidRDefault="001B1383">
      <w:pPr>
        <w:autoSpaceDE w:val="0"/>
        <w:autoSpaceDN w:val="0"/>
        <w:adjustRightInd w:val="0"/>
        <w:rPr>
          <w:b/>
          <w:bCs/>
          <w:sz w:val="22"/>
          <w:szCs w:val="22"/>
        </w:rPr>
      </w:pPr>
      <w:r w:rsidRPr="00A26462">
        <w:rPr>
          <w:b/>
          <w:bCs/>
          <w:sz w:val="22"/>
          <w:szCs w:val="22"/>
        </w:rPr>
        <w:t>Heading:</w:t>
      </w:r>
    </w:p>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9502" w:type="dxa"/>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1B1383">
        <w:tblPrEx>
          <w:tblCellMar>
            <w:top w:w="0" w:type="dxa"/>
            <w:left w:w="0" w:type="dxa"/>
            <w:bottom w:w="0" w:type="dxa"/>
            <w:right w:w="0" w:type="dxa"/>
          </w:tblCellMar>
        </w:tblPrEx>
        <w:tc>
          <w:tcPr>
            <w:tcW w:w="864"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576"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010</w:t>
            </w:r>
          </w:p>
        </w:tc>
        <w:tc>
          <w:tcPr>
            <w:tcW w:w="720"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ST</w:t>
            </w:r>
          </w:p>
        </w:tc>
        <w:tc>
          <w:tcPr>
            <w:tcW w:w="3240"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Transaction Set Header</w:t>
            </w:r>
          </w:p>
        </w:tc>
        <w:tc>
          <w:tcPr>
            <w:tcW w:w="576" w:type="dxa"/>
            <w:tcBorders>
              <w:top w:val="nil"/>
              <w:left w:val="nil"/>
              <w:bottom w:val="nil"/>
              <w:right w:val="nil"/>
            </w:tcBorders>
          </w:tcPr>
          <w:p w:rsidR="001B1383" w:rsidRDefault="001B1383">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1B1383" w:rsidRDefault="001B1383">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1B1383" w:rsidRDefault="001B1383">
            <w:pPr>
              <w:autoSpaceDE w:val="0"/>
              <w:autoSpaceDN w:val="0"/>
              <w:adjustRightInd w:val="0"/>
              <w:ind w:right="144"/>
              <w:jc w:val="right"/>
            </w:pPr>
          </w:p>
        </w:tc>
        <w:tc>
          <w:tcPr>
            <w:tcW w:w="864"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r>
      <w:tr w:rsidR="001B1383">
        <w:tblPrEx>
          <w:tblCellMar>
            <w:top w:w="0" w:type="dxa"/>
            <w:left w:w="0" w:type="dxa"/>
            <w:bottom w:w="0" w:type="dxa"/>
            <w:right w:w="0" w:type="dxa"/>
          </w:tblCellMar>
        </w:tblPrEx>
        <w:tc>
          <w:tcPr>
            <w:tcW w:w="864" w:type="dxa"/>
            <w:tcBorders>
              <w:top w:val="nil"/>
              <w:left w:val="nil"/>
              <w:bottom w:val="nil"/>
              <w:right w:val="nil"/>
            </w:tcBorders>
          </w:tcPr>
          <w:p w:rsidR="001B1383" w:rsidRDefault="001B1383">
            <w:pPr>
              <w:autoSpaceDE w:val="0"/>
              <w:autoSpaceDN w:val="0"/>
              <w:adjustRightInd w:val="0"/>
              <w:ind w:right="144"/>
            </w:pPr>
          </w:p>
        </w:tc>
        <w:tc>
          <w:tcPr>
            <w:tcW w:w="576" w:type="dxa"/>
            <w:tcBorders>
              <w:top w:val="nil"/>
              <w:left w:val="nil"/>
              <w:bottom w:val="nil"/>
              <w:right w:val="nil"/>
            </w:tcBorders>
          </w:tcPr>
          <w:p w:rsidR="001B1383" w:rsidRDefault="001B1383">
            <w:pPr>
              <w:autoSpaceDE w:val="0"/>
              <w:autoSpaceDN w:val="0"/>
              <w:adjustRightInd w:val="0"/>
              <w:ind w:right="144"/>
            </w:pPr>
            <w:r>
              <w:rPr>
                <w:sz w:val="16"/>
                <w:szCs w:val="16"/>
              </w:rPr>
              <w:t>020</w:t>
            </w:r>
          </w:p>
        </w:tc>
        <w:tc>
          <w:tcPr>
            <w:tcW w:w="720" w:type="dxa"/>
            <w:tcBorders>
              <w:top w:val="nil"/>
              <w:left w:val="nil"/>
              <w:bottom w:val="nil"/>
              <w:right w:val="nil"/>
            </w:tcBorders>
          </w:tcPr>
          <w:p w:rsidR="001B1383" w:rsidRDefault="001B1383">
            <w:pPr>
              <w:autoSpaceDE w:val="0"/>
              <w:autoSpaceDN w:val="0"/>
              <w:adjustRightInd w:val="0"/>
              <w:ind w:right="144"/>
            </w:pPr>
            <w:r>
              <w:rPr>
                <w:sz w:val="16"/>
                <w:szCs w:val="16"/>
              </w:rPr>
              <w:t>BSN</w:t>
            </w:r>
          </w:p>
        </w:tc>
        <w:tc>
          <w:tcPr>
            <w:tcW w:w="3240" w:type="dxa"/>
            <w:tcBorders>
              <w:top w:val="nil"/>
              <w:left w:val="nil"/>
              <w:bottom w:val="nil"/>
              <w:right w:val="nil"/>
            </w:tcBorders>
          </w:tcPr>
          <w:p w:rsidR="001B1383" w:rsidRDefault="001B1383">
            <w:pPr>
              <w:autoSpaceDE w:val="0"/>
              <w:autoSpaceDN w:val="0"/>
              <w:adjustRightInd w:val="0"/>
              <w:ind w:right="144"/>
            </w:pPr>
            <w:r>
              <w:rPr>
                <w:sz w:val="16"/>
                <w:szCs w:val="16"/>
              </w:rPr>
              <w:t>Beginning Segment for Ship Notice</w:t>
            </w:r>
          </w:p>
        </w:tc>
        <w:tc>
          <w:tcPr>
            <w:tcW w:w="576" w:type="dxa"/>
            <w:tcBorders>
              <w:top w:val="nil"/>
              <w:left w:val="nil"/>
              <w:bottom w:val="nil"/>
              <w:right w:val="nil"/>
            </w:tcBorders>
          </w:tcPr>
          <w:p w:rsidR="001B1383" w:rsidRDefault="001B1383">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1B1383" w:rsidRDefault="001B1383">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1B1383" w:rsidRDefault="001B1383">
            <w:pPr>
              <w:autoSpaceDE w:val="0"/>
              <w:autoSpaceDN w:val="0"/>
              <w:adjustRightInd w:val="0"/>
              <w:ind w:right="144"/>
              <w:jc w:val="right"/>
            </w:pPr>
          </w:p>
        </w:tc>
        <w:tc>
          <w:tcPr>
            <w:tcW w:w="864"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r>
    </w:tbl>
    <w:p w:rsidR="001B1383" w:rsidRPr="00A26462" w:rsidRDefault="001B1383">
      <w:pPr>
        <w:autoSpaceDE w:val="0"/>
        <w:autoSpaceDN w:val="0"/>
        <w:adjustRightInd w:val="0"/>
        <w:rPr>
          <w:b/>
          <w:bCs/>
          <w:sz w:val="22"/>
          <w:szCs w:val="22"/>
        </w:rPr>
      </w:pPr>
      <w:r w:rsidRPr="00A26462">
        <w:rPr>
          <w:b/>
          <w:bCs/>
          <w:sz w:val="22"/>
          <w:szCs w:val="22"/>
        </w:rPr>
        <w:t>Detail:</w:t>
      </w:r>
    </w:p>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r>
      <w:r w:rsidR="00306075">
        <w:rPr>
          <w:b/>
          <w:bCs/>
          <w:sz w:val="16"/>
          <w:szCs w:val="16"/>
        </w:rPr>
        <w:t>CCR</w:t>
      </w:r>
      <w:r>
        <w:rPr>
          <w:b/>
          <w:bCs/>
          <w:sz w:val="16"/>
          <w:szCs w:val="16"/>
        </w:rPr>
        <w:tab/>
      </w:r>
      <w:r>
        <w:rPr>
          <w:b/>
          <w:bCs/>
          <w:sz w:val="16"/>
          <w:szCs w:val="16"/>
        </w:rPr>
        <w:tab/>
        <w:t>Loop</w:t>
      </w:r>
      <w:r>
        <w:rPr>
          <w:b/>
          <w:bCs/>
          <w:sz w:val="16"/>
          <w:szCs w:val="16"/>
        </w:rPr>
        <w:tab/>
        <w:t>Notes and</w:t>
      </w:r>
    </w:p>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r>
      <w:r w:rsidR="00306075">
        <w:rPr>
          <w:b/>
          <w:bCs/>
          <w:sz w:val="16"/>
          <w:szCs w:val="16"/>
          <w:u w:val="words"/>
        </w:rPr>
        <w:t>Usage</w:t>
      </w:r>
      <w:r>
        <w:rPr>
          <w:b/>
          <w:bCs/>
          <w:sz w:val="16"/>
          <w:szCs w:val="16"/>
          <w:u w:val="words"/>
        </w:rPr>
        <w:tab/>
        <w:t>Max.Use</w:t>
      </w:r>
      <w:r>
        <w:rPr>
          <w:b/>
          <w:bCs/>
          <w:sz w:val="16"/>
          <w:szCs w:val="16"/>
          <w:u w:val="words"/>
        </w:rPr>
        <w:tab/>
      </w:r>
      <w:r w:rsidR="000C3242">
        <w:rPr>
          <w:b/>
          <w:bCs/>
          <w:sz w:val="16"/>
          <w:szCs w:val="16"/>
          <w:u w:val="words"/>
        </w:rPr>
        <w:t>Usage</w:t>
      </w:r>
      <w:r>
        <w:rPr>
          <w:b/>
          <w:bCs/>
          <w:sz w:val="16"/>
          <w:szCs w:val="16"/>
          <w:u w:val="words"/>
        </w:rPr>
        <w:tab/>
        <w:t>Comments</w:t>
      </w:r>
      <w:r>
        <w:rPr>
          <w:b/>
          <w:bCs/>
          <w:sz w:val="16"/>
          <w:szCs w:val="16"/>
          <w:u w:val="words"/>
        </w:rPr>
        <w:tab/>
      </w:r>
    </w:p>
    <w:tbl>
      <w:tblPr>
        <w:tblW w:w="9090" w:type="dxa"/>
        <w:tblBorders>
          <w:right w:val="single" w:sz="6" w:space="0" w:color="auto"/>
        </w:tblBorders>
        <w:tblLayout w:type="fixed"/>
        <w:tblCellMar>
          <w:left w:w="0" w:type="dxa"/>
          <w:right w:w="0" w:type="dxa"/>
        </w:tblCellMar>
        <w:tblLook w:val="0000"/>
      </w:tblPr>
      <w:tblGrid>
        <w:gridCol w:w="856"/>
        <w:gridCol w:w="573"/>
        <w:gridCol w:w="714"/>
        <w:gridCol w:w="3216"/>
        <w:gridCol w:w="573"/>
        <w:gridCol w:w="998"/>
        <w:gridCol w:w="1154"/>
        <w:gridCol w:w="270"/>
        <w:gridCol w:w="188"/>
        <w:gridCol w:w="28"/>
        <w:gridCol w:w="250"/>
        <w:gridCol w:w="270"/>
      </w:tblGrid>
      <w:tr w:rsidR="00F765FE" w:rsidTr="00AE4DCC">
        <w:tblPrEx>
          <w:tblCellMar>
            <w:top w:w="0" w:type="dxa"/>
            <w:left w:w="0" w:type="dxa"/>
            <w:bottom w:w="0" w:type="dxa"/>
            <w:right w:w="0" w:type="dxa"/>
          </w:tblCellMar>
        </w:tblPrEx>
        <w:tc>
          <w:tcPr>
            <w:tcW w:w="856" w:type="dxa"/>
          </w:tcPr>
          <w:p w:rsidR="00F765FE" w:rsidRDefault="00F765FE">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573" w:type="dxa"/>
          </w:tcPr>
          <w:p w:rsidR="00F765FE" w:rsidRDefault="00F765FE">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714" w:type="dxa"/>
          </w:tcPr>
          <w:p w:rsidR="00F765FE" w:rsidRDefault="00F765FE">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3216" w:type="dxa"/>
            <w:tcBorders>
              <w:top w:val="single" w:sz="6" w:space="0" w:color="auto"/>
            </w:tcBorders>
            <w:shd w:val="pct20" w:color="auto" w:fill="auto"/>
          </w:tcPr>
          <w:p w:rsidR="00F765FE" w:rsidRDefault="00F765FE">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LOOP ID –  HL - Shipment</w:t>
            </w:r>
          </w:p>
        </w:tc>
        <w:tc>
          <w:tcPr>
            <w:tcW w:w="573" w:type="dxa"/>
            <w:tcBorders>
              <w:top w:val="single" w:sz="6" w:space="0" w:color="auto"/>
            </w:tcBorders>
            <w:shd w:val="pct20" w:color="auto" w:fill="auto"/>
          </w:tcPr>
          <w:p w:rsidR="00F765FE" w:rsidRDefault="00F765FE">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998" w:type="dxa"/>
            <w:tcBorders>
              <w:top w:val="single" w:sz="6" w:space="0" w:color="auto"/>
            </w:tcBorders>
            <w:shd w:val="pct20" w:color="auto" w:fill="auto"/>
          </w:tcPr>
          <w:p w:rsidR="00F765FE" w:rsidRDefault="00F765FE">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1154" w:type="dxa"/>
            <w:tcBorders>
              <w:top w:val="single" w:sz="6" w:space="0" w:color="auto"/>
            </w:tcBorders>
            <w:shd w:val="pct20" w:color="auto" w:fill="auto"/>
          </w:tcPr>
          <w:p w:rsidR="00F765FE" w:rsidRDefault="00F765FE">
            <w:pPr>
              <w:autoSpaceDE w:val="0"/>
              <w:autoSpaceDN w:val="0"/>
              <w:adjustRightInd w:val="0"/>
              <w:ind w:right="144"/>
              <w:jc w:val="right"/>
            </w:pPr>
            <w:r>
              <w:rPr>
                <w:sz w:val="16"/>
                <w:szCs w:val="16"/>
              </w:rPr>
              <w:t>1</w:t>
            </w:r>
          </w:p>
        </w:tc>
        <w:tc>
          <w:tcPr>
            <w:tcW w:w="270" w:type="dxa"/>
            <w:tcBorders>
              <w:top w:val="single" w:sz="6" w:space="0" w:color="auto"/>
            </w:tcBorders>
            <w:shd w:val="pct20" w:color="auto" w:fill="auto"/>
          </w:tcPr>
          <w:p w:rsidR="00F765FE" w:rsidRDefault="00F765FE">
            <w:pPr>
              <w:autoSpaceDE w:val="0"/>
              <w:autoSpaceDN w:val="0"/>
              <w:adjustRightInd w:val="0"/>
              <w:ind w:right="144"/>
            </w:pPr>
          </w:p>
        </w:tc>
        <w:tc>
          <w:tcPr>
            <w:tcW w:w="188" w:type="dxa"/>
            <w:tcBorders>
              <w:top w:val="single" w:sz="6" w:space="0" w:color="auto"/>
            </w:tcBorders>
            <w:shd w:val="pct20" w:color="auto" w:fill="auto"/>
          </w:tcPr>
          <w:p w:rsidR="00F765FE" w:rsidRDefault="00F765FE">
            <w:pPr>
              <w:autoSpaceDE w:val="0"/>
              <w:autoSpaceDN w:val="0"/>
              <w:adjustRightInd w:val="0"/>
              <w:ind w:right="144"/>
            </w:pPr>
          </w:p>
        </w:tc>
        <w:tc>
          <w:tcPr>
            <w:tcW w:w="28" w:type="dxa"/>
            <w:tcBorders>
              <w:top w:val="single" w:sz="6" w:space="0" w:color="auto"/>
            </w:tcBorders>
            <w:shd w:val="pct20" w:color="auto" w:fill="auto"/>
          </w:tcPr>
          <w:p w:rsidR="00F765FE" w:rsidRDefault="00F765FE">
            <w:pPr>
              <w:autoSpaceDE w:val="0"/>
              <w:autoSpaceDN w:val="0"/>
              <w:adjustRightInd w:val="0"/>
              <w:ind w:right="144"/>
            </w:pPr>
          </w:p>
        </w:tc>
        <w:tc>
          <w:tcPr>
            <w:tcW w:w="250" w:type="dxa"/>
            <w:tcBorders>
              <w:top w:val="single" w:sz="6" w:space="0" w:color="auto"/>
            </w:tcBorders>
            <w:shd w:val="pct20" w:color="auto" w:fill="auto"/>
          </w:tcPr>
          <w:p w:rsidR="00F765FE" w:rsidRDefault="00F765FE">
            <w:pPr>
              <w:autoSpaceDE w:val="0"/>
              <w:autoSpaceDN w:val="0"/>
              <w:adjustRightInd w:val="0"/>
              <w:ind w:right="144"/>
            </w:pPr>
          </w:p>
        </w:tc>
        <w:tc>
          <w:tcPr>
            <w:tcW w:w="270" w:type="dxa"/>
            <w:tcBorders>
              <w:top w:val="single" w:sz="6" w:space="0" w:color="auto"/>
            </w:tcBorders>
            <w:shd w:val="pct20" w:color="auto" w:fill="auto"/>
          </w:tcPr>
          <w:p w:rsidR="00F765FE" w:rsidRDefault="00F765FE">
            <w:pPr>
              <w:autoSpaceDE w:val="0"/>
              <w:autoSpaceDN w:val="0"/>
              <w:adjustRightInd w:val="0"/>
              <w:ind w:right="144"/>
            </w:pPr>
          </w:p>
        </w:tc>
      </w:tr>
      <w:tr w:rsidR="00F765FE" w:rsidTr="00AE4DCC">
        <w:tblPrEx>
          <w:tblCellMar>
            <w:top w:w="0" w:type="dxa"/>
            <w:left w:w="0" w:type="dxa"/>
            <w:bottom w:w="0" w:type="dxa"/>
            <w:right w:w="0" w:type="dxa"/>
          </w:tblCellMar>
        </w:tblPrEx>
        <w:tc>
          <w:tcPr>
            <w:tcW w:w="856" w:type="dxa"/>
          </w:tcPr>
          <w:p w:rsidR="00F765FE" w:rsidRDefault="00F765FE">
            <w:pPr>
              <w:autoSpaceDE w:val="0"/>
              <w:autoSpaceDN w:val="0"/>
              <w:adjustRightInd w:val="0"/>
              <w:ind w:right="144"/>
            </w:pPr>
          </w:p>
        </w:tc>
        <w:tc>
          <w:tcPr>
            <w:tcW w:w="573" w:type="dxa"/>
          </w:tcPr>
          <w:p w:rsidR="00F765FE" w:rsidRDefault="00F765FE">
            <w:pPr>
              <w:autoSpaceDE w:val="0"/>
              <w:autoSpaceDN w:val="0"/>
              <w:adjustRightInd w:val="0"/>
              <w:ind w:right="144"/>
            </w:pPr>
            <w:r>
              <w:rPr>
                <w:sz w:val="16"/>
                <w:szCs w:val="16"/>
              </w:rPr>
              <w:t>010</w:t>
            </w:r>
          </w:p>
        </w:tc>
        <w:tc>
          <w:tcPr>
            <w:tcW w:w="714" w:type="dxa"/>
          </w:tcPr>
          <w:p w:rsidR="00F765FE" w:rsidRDefault="00F765FE">
            <w:pPr>
              <w:autoSpaceDE w:val="0"/>
              <w:autoSpaceDN w:val="0"/>
              <w:adjustRightInd w:val="0"/>
              <w:ind w:right="144"/>
            </w:pPr>
            <w:r>
              <w:rPr>
                <w:sz w:val="16"/>
                <w:szCs w:val="16"/>
              </w:rPr>
              <w:t>HL</w:t>
            </w:r>
          </w:p>
        </w:tc>
        <w:tc>
          <w:tcPr>
            <w:tcW w:w="3216" w:type="dxa"/>
          </w:tcPr>
          <w:p w:rsidR="00F765FE" w:rsidRDefault="00F765FE">
            <w:pPr>
              <w:autoSpaceDE w:val="0"/>
              <w:autoSpaceDN w:val="0"/>
              <w:adjustRightInd w:val="0"/>
              <w:ind w:right="144"/>
            </w:pPr>
            <w:r>
              <w:rPr>
                <w:sz w:val="16"/>
                <w:szCs w:val="16"/>
              </w:rPr>
              <w:t>Hierarchical Level</w:t>
            </w:r>
          </w:p>
        </w:tc>
        <w:tc>
          <w:tcPr>
            <w:tcW w:w="573" w:type="dxa"/>
          </w:tcPr>
          <w:p w:rsidR="00F765FE" w:rsidRDefault="00F765FE">
            <w:pPr>
              <w:autoSpaceDE w:val="0"/>
              <w:autoSpaceDN w:val="0"/>
              <w:adjustRightInd w:val="0"/>
              <w:ind w:right="144"/>
              <w:jc w:val="center"/>
            </w:pPr>
            <w:r>
              <w:rPr>
                <w:sz w:val="16"/>
                <w:szCs w:val="16"/>
              </w:rPr>
              <w:t>M</w:t>
            </w:r>
          </w:p>
        </w:tc>
        <w:tc>
          <w:tcPr>
            <w:tcW w:w="998" w:type="dxa"/>
          </w:tcPr>
          <w:p w:rsidR="00F765FE" w:rsidRDefault="00F765FE">
            <w:pPr>
              <w:autoSpaceDE w:val="0"/>
              <w:autoSpaceDN w:val="0"/>
              <w:adjustRightInd w:val="0"/>
              <w:ind w:right="144"/>
              <w:jc w:val="right"/>
            </w:pPr>
            <w:r>
              <w:rPr>
                <w:sz w:val="16"/>
                <w:szCs w:val="16"/>
              </w:rPr>
              <w:t>1</w:t>
            </w:r>
          </w:p>
        </w:tc>
        <w:tc>
          <w:tcPr>
            <w:tcW w:w="1154" w:type="dxa"/>
          </w:tcPr>
          <w:p w:rsidR="00F765FE" w:rsidRDefault="00F765FE">
            <w:pPr>
              <w:autoSpaceDE w:val="0"/>
              <w:autoSpaceDN w:val="0"/>
              <w:adjustRightInd w:val="0"/>
              <w:ind w:right="144"/>
              <w:jc w:val="right"/>
            </w:pPr>
          </w:p>
        </w:tc>
        <w:tc>
          <w:tcPr>
            <w:tcW w:w="270" w:type="dxa"/>
          </w:tcPr>
          <w:p w:rsidR="00F765FE" w:rsidRDefault="00F765FE">
            <w:pPr>
              <w:autoSpaceDE w:val="0"/>
              <w:autoSpaceDN w:val="0"/>
              <w:adjustRightInd w:val="0"/>
              <w:ind w:right="144"/>
              <w:jc w:val="center"/>
            </w:pPr>
          </w:p>
        </w:tc>
        <w:tc>
          <w:tcPr>
            <w:tcW w:w="188" w:type="dxa"/>
          </w:tcPr>
          <w:p w:rsidR="00F765FE" w:rsidRDefault="00F765FE">
            <w:pPr>
              <w:autoSpaceDE w:val="0"/>
              <w:autoSpaceDN w:val="0"/>
              <w:adjustRightInd w:val="0"/>
              <w:ind w:right="144"/>
              <w:jc w:val="center"/>
            </w:pPr>
          </w:p>
        </w:tc>
        <w:tc>
          <w:tcPr>
            <w:tcW w:w="28" w:type="dxa"/>
          </w:tcPr>
          <w:p w:rsidR="00F765FE" w:rsidRDefault="00F765FE">
            <w:pPr>
              <w:autoSpaceDE w:val="0"/>
              <w:autoSpaceDN w:val="0"/>
              <w:adjustRightInd w:val="0"/>
              <w:ind w:right="144"/>
              <w:jc w:val="center"/>
            </w:pPr>
          </w:p>
        </w:tc>
        <w:tc>
          <w:tcPr>
            <w:tcW w:w="250" w:type="dxa"/>
          </w:tcPr>
          <w:p w:rsidR="00F765FE" w:rsidRDefault="00F765FE">
            <w:pPr>
              <w:autoSpaceDE w:val="0"/>
              <w:autoSpaceDN w:val="0"/>
              <w:adjustRightInd w:val="0"/>
              <w:ind w:right="144"/>
              <w:jc w:val="center"/>
            </w:pPr>
          </w:p>
        </w:tc>
        <w:tc>
          <w:tcPr>
            <w:tcW w:w="270" w:type="dxa"/>
          </w:tcPr>
          <w:p w:rsidR="00F765FE" w:rsidRDefault="00F765FE">
            <w:pPr>
              <w:autoSpaceDE w:val="0"/>
              <w:autoSpaceDN w:val="0"/>
              <w:adjustRightInd w:val="0"/>
              <w:ind w:right="144"/>
              <w:jc w:val="center"/>
            </w:pPr>
          </w:p>
        </w:tc>
      </w:tr>
      <w:tr w:rsidR="00F765FE" w:rsidTr="00AE4DCC">
        <w:tblPrEx>
          <w:tblCellMar>
            <w:top w:w="0" w:type="dxa"/>
            <w:left w:w="0" w:type="dxa"/>
            <w:bottom w:w="0" w:type="dxa"/>
            <w:right w:w="0" w:type="dxa"/>
          </w:tblCellMar>
        </w:tblPrEx>
        <w:tc>
          <w:tcPr>
            <w:tcW w:w="856" w:type="dxa"/>
          </w:tcPr>
          <w:p w:rsidR="00F765FE" w:rsidRDefault="00F765FE">
            <w:pPr>
              <w:autoSpaceDE w:val="0"/>
              <w:autoSpaceDN w:val="0"/>
              <w:adjustRightInd w:val="0"/>
              <w:ind w:right="144"/>
            </w:pPr>
          </w:p>
        </w:tc>
        <w:tc>
          <w:tcPr>
            <w:tcW w:w="573" w:type="dxa"/>
          </w:tcPr>
          <w:p w:rsidR="00F765FE" w:rsidRDefault="00F765FE">
            <w:pPr>
              <w:autoSpaceDE w:val="0"/>
              <w:autoSpaceDN w:val="0"/>
              <w:adjustRightInd w:val="0"/>
              <w:ind w:right="144"/>
            </w:pPr>
            <w:r>
              <w:rPr>
                <w:sz w:val="16"/>
                <w:szCs w:val="16"/>
              </w:rPr>
              <w:t>150</w:t>
            </w:r>
          </w:p>
        </w:tc>
        <w:tc>
          <w:tcPr>
            <w:tcW w:w="714" w:type="dxa"/>
          </w:tcPr>
          <w:p w:rsidR="00F765FE" w:rsidRDefault="00F765FE">
            <w:pPr>
              <w:autoSpaceDE w:val="0"/>
              <w:autoSpaceDN w:val="0"/>
              <w:adjustRightInd w:val="0"/>
              <w:ind w:right="144"/>
            </w:pPr>
            <w:r>
              <w:rPr>
                <w:sz w:val="16"/>
                <w:szCs w:val="16"/>
              </w:rPr>
              <w:t>REF</w:t>
            </w:r>
          </w:p>
        </w:tc>
        <w:tc>
          <w:tcPr>
            <w:tcW w:w="3216" w:type="dxa"/>
          </w:tcPr>
          <w:p w:rsidR="00F765FE" w:rsidRDefault="00F765FE">
            <w:pPr>
              <w:autoSpaceDE w:val="0"/>
              <w:autoSpaceDN w:val="0"/>
              <w:adjustRightInd w:val="0"/>
              <w:ind w:right="144"/>
            </w:pPr>
            <w:r>
              <w:rPr>
                <w:sz w:val="16"/>
                <w:szCs w:val="16"/>
              </w:rPr>
              <w:t>Reference Identification</w:t>
            </w:r>
          </w:p>
        </w:tc>
        <w:tc>
          <w:tcPr>
            <w:tcW w:w="573" w:type="dxa"/>
          </w:tcPr>
          <w:p w:rsidR="00F765FE" w:rsidRDefault="001E185E">
            <w:pPr>
              <w:autoSpaceDE w:val="0"/>
              <w:autoSpaceDN w:val="0"/>
              <w:adjustRightInd w:val="0"/>
              <w:ind w:right="144"/>
              <w:jc w:val="center"/>
            </w:pPr>
            <w:r>
              <w:rPr>
                <w:sz w:val="16"/>
                <w:szCs w:val="16"/>
              </w:rPr>
              <w:t>M</w:t>
            </w:r>
          </w:p>
        </w:tc>
        <w:tc>
          <w:tcPr>
            <w:tcW w:w="998" w:type="dxa"/>
          </w:tcPr>
          <w:p w:rsidR="00F765FE" w:rsidRDefault="009237ED">
            <w:pPr>
              <w:autoSpaceDE w:val="0"/>
              <w:autoSpaceDN w:val="0"/>
              <w:adjustRightInd w:val="0"/>
              <w:ind w:right="144"/>
              <w:jc w:val="right"/>
            </w:pPr>
            <w:r>
              <w:rPr>
                <w:sz w:val="16"/>
                <w:szCs w:val="16"/>
              </w:rPr>
              <w:t>3</w:t>
            </w:r>
          </w:p>
        </w:tc>
        <w:tc>
          <w:tcPr>
            <w:tcW w:w="1154" w:type="dxa"/>
          </w:tcPr>
          <w:p w:rsidR="00F765FE" w:rsidRDefault="00F765FE">
            <w:pPr>
              <w:autoSpaceDE w:val="0"/>
              <w:autoSpaceDN w:val="0"/>
              <w:adjustRightInd w:val="0"/>
              <w:ind w:right="144"/>
              <w:jc w:val="right"/>
            </w:pPr>
          </w:p>
        </w:tc>
        <w:tc>
          <w:tcPr>
            <w:tcW w:w="270" w:type="dxa"/>
          </w:tcPr>
          <w:p w:rsidR="00F765FE" w:rsidRDefault="00F765FE">
            <w:pPr>
              <w:autoSpaceDE w:val="0"/>
              <w:autoSpaceDN w:val="0"/>
              <w:adjustRightInd w:val="0"/>
              <w:ind w:right="144"/>
              <w:jc w:val="center"/>
            </w:pPr>
          </w:p>
        </w:tc>
        <w:tc>
          <w:tcPr>
            <w:tcW w:w="188" w:type="dxa"/>
          </w:tcPr>
          <w:p w:rsidR="00F765FE" w:rsidRDefault="00F765FE">
            <w:pPr>
              <w:autoSpaceDE w:val="0"/>
              <w:autoSpaceDN w:val="0"/>
              <w:adjustRightInd w:val="0"/>
              <w:ind w:right="144"/>
              <w:jc w:val="center"/>
            </w:pPr>
          </w:p>
        </w:tc>
        <w:tc>
          <w:tcPr>
            <w:tcW w:w="28" w:type="dxa"/>
          </w:tcPr>
          <w:p w:rsidR="00F765FE" w:rsidRDefault="00F765FE">
            <w:pPr>
              <w:autoSpaceDE w:val="0"/>
              <w:autoSpaceDN w:val="0"/>
              <w:adjustRightInd w:val="0"/>
              <w:ind w:right="144"/>
              <w:jc w:val="center"/>
            </w:pPr>
          </w:p>
        </w:tc>
        <w:tc>
          <w:tcPr>
            <w:tcW w:w="250" w:type="dxa"/>
          </w:tcPr>
          <w:p w:rsidR="00F765FE" w:rsidRDefault="00F765FE">
            <w:pPr>
              <w:autoSpaceDE w:val="0"/>
              <w:autoSpaceDN w:val="0"/>
              <w:adjustRightInd w:val="0"/>
              <w:ind w:right="144"/>
              <w:jc w:val="center"/>
            </w:pPr>
          </w:p>
        </w:tc>
        <w:tc>
          <w:tcPr>
            <w:tcW w:w="270" w:type="dxa"/>
          </w:tcPr>
          <w:p w:rsidR="00F765FE" w:rsidRDefault="00F765FE">
            <w:pPr>
              <w:autoSpaceDE w:val="0"/>
              <w:autoSpaceDN w:val="0"/>
              <w:adjustRightInd w:val="0"/>
              <w:ind w:right="144"/>
              <w:jc w:val="center"/>
            </w:pPr>
          </w:p>
        </w:tc>
      </w:tr>
      <w:tr w:rsidR="00F765FE" w:rsidTr="00AE4DCC">
        <w:tblPrEx>
          <w:tblCellMar>
            <w:top w:w="0" w:type="dxa"/>
            <w:left w:w="0" w:type="dxa"/>
            <w:bottom w:w="0" w:type="dxa"/>
            <w:right w:w="0" w:type="dxa"/>
          </w:tblCellMar>
        </w:tblPrEx>
        <w:tc>
          <w:tcPr>
            <w:tcW w:w="856" w:type="dxa"/>
          </w:tcPr>
          <w:p w:rsidR="00F765FE" w:rsidRDefault="00F765FE" w:rsidP="00DF5641">
            <w:pPr>
              <w:autoSpaceDE w:val="0"/>
              <w:autoSpaceDN w:val="0"/>
              <w:adjustRightInd w:val="0"/>
              <w:ind w:right="144"/>
            </w:pPr>
          </w:p>
        </w:tc>
        <w:tc>
          <w:tcPr>
            <w:tcW w:w="573" w:type="dxa"/>
          </w:tcPr>
          <w:p w:rsidR="00F765FE" w:rsidRDefault="00F765FE" w:rsidP="00DF5641">
            <w:pPr>
              <w:autoSpaceDE w:val="0"/>
              <w:autoSpaceDN w:val="0"/>
              <w:adjustRightInd w:val="0"/>
              <w:ind w:right="144"/>
            </w:pPr>
            <w:r>
              <w:rPr>
                <w:sz w:val="16"/>
                <w:szCs w:val="16"/>
              </w:rPr>
              <w:t>200</w:t>
            </w:r>
          </w:p>
        </w:tc>
        <w:tc>
          <w:tcPr>
            <w:tcW w:w="714" w:type="dxa"/>
          </w:tcPr>
          <w:p w:rsidR="00F765FE" w:rsidRDefault="00F765FE" w:rsidP="00DF5641">
            <w:pPr>
              <w:autoSpaceDE w:val="0"/>
              <w:autoSpaceDN w:val="0"/>
              <w:adjustRightInd w:val="0"/>
              <w:ind w:right="144"/>
            </w:pPr>
            <w:r>
              <w:rPr>
                <w:sz w:val="16"/>
                <w:szCs w:val="16"/>
              </w:rPr>
              <w:t>DTM</w:t>
            </w:r>
          </w:p>
        </w:tc>
        <w:tc>
          <w:tcPr>
            <w:tcW w:w="3216" w:type="dxa"/>
          </w:tcPr>
          <w:p w:rsidR="00F765FE" w:rsidRDefault="00F765FE" w:rsidP="00DF5641">
            <w:pPr>
              <w:autoSpaceDE w:val="0"/>
              <w:autoSpaceDN w:val="0"/>
              <w:adjustRightInd w:val="0"/>
              <w:ind w:right="144"/>
            </w:pPr>
            <w:r>
              <w:rPr>
                <w:sz w:val="16"/>
                <w:szCs w:val="16"/>
              </w:rPr>
              <w:t>Date/Time Reference</w:t>
            </w:r>
          </w:p>
        </w:tc>
        <w:tc>
          <w:tcPr>
            <w:tcW w:w="573" w:type="dxa"/>
          </w:tcPr>
          <w:p w:rsidR="00F765FE" w:rsidRDefault="00892FB1" w:rsidP="00DF5641">
            <w:pPr>
              <w:autoSpaceDE w:val="0"/>
              <w:autoSpaceDN w:val="0"/>
              <w:adjustRightInd w:val="0"/>
              <w:ind w:right="144"/>
              <w:jc w:val="center"/>
            </w:pPr>
            <w:r>
              <w:rPr>
                <w:sz w:val="16"/>
                <w:szCs w:val="16"/>
              </w:rPr>
              <w:t>M</w:t>
            </w:r>
          </w:p>
        </w:tc>
        <w:tc>
          <w:tcPr>
            <w:tcW w:w="998" w:type="dxa"/>
          </w:tcPr>
          <w:p w:rsidR="00F765FE" w:rsidRDefault="008F67B9" w:rsidP="00DF5641">
            <w:pPr>
              <w:autoSpaceDE w:val="0"/>
              <w:autoSpaceDN w:val="0"/>
              <w:adjustRightInd w:val="0"/>
              <w:ind w:right="144"/>
              <w:jc w:val="right"/>
            </w:pPr>
            <w:r>
              <w:rPr>
                <w:sz w:val="16"/>
                <w:szCs w:val="16"/>
              </w:rPr>
              <w:t>3</w:t>
            </w:r>
          </w:p>
        </w:tc>
        <w:tc>
          <w:tcPr>
            <w:tcW w:w="1154" w:type="dxa"/>
          </w:tcPr>
          <w:p w:rsidR="00F765FE" w:rsidRDefault="00F765FE" w:rsidP="00DF5641">
            <w:pPr>
              <w:autoSpaceDE w:val="0"/>
              <w:autoSpaceDN w:val="0"/>
              <w:adjustRightInd w:val="0"/>
              <w:ind w:right="144"/>
              <w:jc w:val="right"/>
            </w:pPr>
          </w:p>
        </w:tc>
        <w:tc>
          <w:tcPr>
            <w:tcW w:w="270" w:type="dxa"/>
          </w:tcPr>
          <w:p w:rsidR="00F765FE" w:rsidRDefault="00F765FE" w:rsidP="00DF5641">
            <w:pPr>
              <w:autoSpaceDE w:val="0"/>
              <w:autoSpaceDN w:val="0"/>
              <w:adjustRightInd w:val="0"/>
              <w:ind w:right="144"/>
              <w:jc w:val="center"/>
            </w:pPr>
          </w:p>
        </w:tc>
        <w:tc>
          <w:tcPr>
            <w:tcW w:w="188" w:type="dxa"/>
          </w:tcPr>
          <w:p w:rsidR="00F765FE" w:rsidRDefault="00F765FE" w:rsidP="00DF5641">
            <w:pPr>
              <w:autoSpaceDE w:val="0"/>
              <w:autoSpaceDN w:val="0"/>
              <w:adjustRightInd w:val="0"/>
              <w:ind w:right="144"/>
              <w:jc w:val="center"/>
            </w:pPr>
          </w:p>
        </w:tc>
        <w:tc>
          <w:tcPr>
            <w:tcW w:w="28" w:type="dxa"/>
          </w:tcPr>
          <w:p w:rsidR="00F765FE" w:rsidRDefault="00F765FE" w:rsidP="00DF5641">
            <w:pPr>
              <w:autoSpaceDE w:val="0"/>
              <w:autoSpaceDN w:val="0"/>
              <w:adjustRightInd w:val="0"/>
              <w:ind w:right="144"/>
              <w:jc w:val="center"/>
            </w:pPr>
          </w:p>
        </w:tc>
        <w:tc>
          <w:tcPr>
            <w:tcW w:w="250" w:type="dxa"/>
          </w:tcPr>
          <w:p w:rsidR="00F765FE" w:rsidRDefault="00F765FE" w:rsidP="00DF5641">
            <w:pPr>
              <w:autoSpaceDE w:val="0"/>
              <w:autoSpaceDN w:val="0"/>
              <w:adjustRightInd w:val="0"/>
              <w:ind w:right="144"/>
              <w:jc w:val="center"/>
            </w:pPr>
          </w:p>
        </w:tc>
        <w:tc>
          <w:tcPr>
            <w:tcW w:w="270" w:type="dxa"/>
          </w:tcPr>
          <w:p w:rsidR="00F765FE" w:rsidRDefault="00F765FE" w:rsidP="00DF5641">
            <w:pPr>
              <w:autoSpaceDE w:val="0"/>
              <w:autoSpaceDN w:val="0"/>
              <w:adjustRightInd w:val="0"/>
              <w:ind w:right="144"/>
              <w:jc w:val="center"/>
            </w:pPr>
          </w:p>
        </w:tc>
      </w:tr>
      <w:tr w:rsidR="00F765FE" w:rsidTr="00AE4DCC">
        <w:tblPrEx>
          <w:tblCellMar>
            <w:top w:w="0" w:type="dxa"/>
            <w:left w:w="0" w:type="dxa"/>
            <w:bottom w:w="0" w:type="dxa"/>
            <w:right w:w="0" w:type="dxa"/>
          </w:tblCellMar>
        </w:tblPrEx>
        <w:trPr>
          <w:trHeight w:hRule="exact" w:val="72"/>
        </w:trPr>
        <w:tc>
          <w:tcPr>
            <w:tcW w:w="856" w:type="dxa"/>
          </w:tcPr>
          <w:p w:rsidR="00F765FE" w:rsidRDefault="00F765FE">
            <w:pPr>
              <w:autoSpaceDE w:val="0"/>
              <w:autoSpaceDN w:val="0"/>
              <w:adjustRightInd w:val="0"/>
              <w:ind w:right="144"/>
            </w:pPr>
          </w:p>
        </w:tc>
        <w:tc>
          <w:tcPr>
            <w:tcW w:w="573" w:type="dxa"/>
          </w:tcPr>
          <w:p w:rsidR="00F765FE" w:rsidRDefault="00F765FE">
            <w:pPr>
              <w:autoSpaceDE w:val="0"/>
              <w:autoSpaceDN w:val="0"/>
              <w:adjustRightInd w:val="0"/>
              <w:ind w:right="144"/>
            </w:pPr>
          </w:p>
        </w:tc>
        <w:tc>
          <w:tcPr>
            <w:tcW w:w="714" w:type="dxa"/>
          </w:tcPr>
          <w:p w:rsidR="00F765FE" w:rsidRDefault="00F765FE">
            <w:pPr>
              <w:autoSpaceDE w:val="0"/>
              <w:autoSpaceDN w:val="0"/>
              <w:adjustRightInd w:val="0"/>
              <w:ind w:right="144"/>
            </w:pPr>
          </w:p>
        </w:tc>
        <w:tc>
          <w:tcPr>
            <w:tcW w:w="3216" w:type="dxa"/>
            <w:tcBorders>
              <w:bottom w:val="single" w:sz="6" w:space="0" w:color="auto"/>
            </w:tcBorders>
          </w:tcPr>
          <w:p w:rsidR="00F765FE" w:rsidRDefault="00F765FE">
            <w:pPr>
              <w:autoSpaceDE w:val="0"/>
              <w:autoSpaceDN w:val="0"/>
              <w:adjustRightInd w:val="0"/>
              <w:ind w:right="144"/>
            </w:pPr>
          </w:p>
        </w:tc>
        <w:tc>
          <w:tcPr>
            <w:tcW w:w="573" w:type="dxa"/>
            <w:tcBorders>
              <w:bottom w:val="single" w:sz="6" w:space="0" w:color="auto"/>
            </w:tcBorders>
          </w:tcPr>
          <w:p w:rsidR="00F765FE" w:rsidRDefault="00F765FE">
            <w:pPr>
              <w:autoSpaceDE w:val="0"/>
              <w:autoSpaceDN w:val="0"/>
              <w:adjustRightInd w:val="0"/>
              <w:ind w:right="144"/>
            </w:pPr>
          </w:p>
        </w:tc>
        <w:tc>
          <w:tcPr>
            <w:tcW w:w="998" w:type="dxa"/>
            <w:tcBorders>
              <w:bottom w:val="single" w:sz="6" w:space="0" w:color="auto"/>
            </w:tcBorders>
          </w:tcPr>
          <w:p w:rsidR="00F765FE" w:rsidRDefault="00F765FE">
            <w:pPr>
              <w:autoSpaceDE w:val="0"/>
              <w:autoSpaceDN w:val="0"/>
              <w:adjustRightInd w:val="0"/>
              <w:ind w:right="144"/>
            </w:pPr>
          </w:p>
        </w:tc>
        <w:tc>
          <w:tcPr>
            <w:tcW w:w="1154" w:type="dxa"/>
            <w:tcBorders>
              <w:bottom w:val="single" w:sz="6" w:space="0" w:color="auto"/>
            </w:tcBorders>
          </w:tcPr>
          <w:p w:rsidR="00F765FE" w:rsidRDefault="00F765FE">
            <w:pPr>
              <w:autoSpaceDE w:val="0"/>
              <w:autoSpaceDN w:val="0"/>
              <w:adjustRightInd w:val="0"/>
              <w:ind w:right="144"/>
            </w:pPr>
          </w:p>
        </w:tc>
        <w:tc>
          <w:tcPr>
            <w:tcW w:w="270" w:type="dxa"/>
            <w:tcBorders>
              <w:bottom w:val="single" w:sz="6" w:space="0" w:color="auto"/>
            </w:tcBorders>
          </w:tcPr>
          <w:p w:rsidR="00F765FE" w:rsidRDefault="00F765FE">
            <w:pPr>
              <w:autoSpaceDE w:val="0"/>
              <w:autoSpaceDN w:val="0"/>
              <w:adjustRightInd w:val="0"/>
              <w:ind w:right="144"/>
            </w:pPr>
          </w:p>
        </w:tc>
        <w:tc>
          <w:tcPr>
            <w:tcW w:w="188" w:type="dxa"/>
            <w:tcBorders>
              <w:bottom w:val="single" w:sz="6" w:space="0" w:color="auto"/>
            </w:tcBorders>
          </w:tcPr>
          <w:p w:rsidR="00F765FE" w:rsidRDefault="00F765FE">
            <w:pPr>
              <w:autoSpaceDE w:val="0"/>
              <w:autoSpaceDN w:val="0"/>
              <w:adjustRightInd w:val="0"/>
              <w:ind w:right="144"/>
            </w:pPr>
          </w:p>
        </w:tc>
        <w:tc>
          <w:tcPr>
            <w:tcW w:w="28" w:type="dxa"/>
            <w:tcBorders>
              <w:bottom w:val="single" w:sz="6" w:space="0" w:color="auto"/>
            </w:tcBorders>
          </w:tcPr>
          <w:p w:rsidR="00F765FE" w:rsidRDefault="00F765FE">
            <w:pPr>
              <w:autoSpaceDE w:val="0"/>
              <w:autoSpaceDN w:val="0"/>
              <w:adjustRightInd w:val="0"/>
              <w:ind w:right="144"/>
            </w:pPr>
          </w:p>
        </w:tc>
        <w:tc>
          <w:tcPr>
            <w:tcW w:w="250" w:type="dxa"/>
            <w:tcBorders>
              <w:bottom w:val="single" w:sz="6" w:space="0" w:color="auto"/>
            </w:tcBorders>
          </w:tcPr>
          <w:p w:rsidR="00F765FE" w:rsidRDefault="00F765FE">
            <w:pPr>
              <w:autoSpaceDE w:val="0"/>
              <w:autoSpaceDN w:val="0"/>
              <w:adjustRightInd w:val="0"/>
              <w:ind w:right="144"/>
            </w:pPr>
          </w:p>
        </w:tc>
        <w:tc>
          <w:tcPr>
            <w:tcW w:w="270" w:type="dxa"/>
          </w:tcPr>
          <w:p w:rsidR="00F765FE" w:rsidRDefault="00F765FE">
            <w:pPr>
              <w:autoSpaceDE w:val="0"/>
              <w:autoSpaceDN w:val="0"/>
              <w:adjustRightInd w:val="0"/>
              <w:ind w:right="144"/>
            </w:pPr>
          </w:p>
        </w:tc>
      </w:tr>
      <w:tr w:rsidR="00F765FE" w:rsidTr="00AE4DCC">
        <w:tblPrEx>
          <w:tblCellMar>
            <w:top w:w="0" w:type="dxa"/>
            <w:left w:w="0" w:type="dxa"/>
            <w:bottom w:w="0" w:type="dxa"/>
            <w:right w:w="0" w:type="dxa"/>
          </w:tblCellMar>
        </w:tblPrEx>
        <w:tc>
          <w:tcPr>
            <w:tcW w:w="856" w:type="dxa"/>
          </w:tcPr>
          <w:p w:rsidR="00F765FE" w:rsidRDefault="00F765FE">
            <w:pPr>
              <w:autoSpaceDE w:val="0"/>
              <w:autoSpaceDN w:val="0"/>
              <w:adjustRightInd w:val="0"/>
              <w:ind w:right="144"/>
            </w:pPr>
          </w:p>
        </w:tc>
        <w:tc>
          <w:tcPr>
            <w:tcW w:w="573" w:type="dxa"/>
          </w:tcPr>
          <w:p w:rsidR="00F765FE" w:rsidRDefault="00F765FE">
            <w:pPr>
              <w:autoSpaceDE w:val="0"/>
              <w:autoSpaceDN w:val="0"/>
              <w:adjustRightInd w:val="0"/>
              <w:ind w:right="144"/>
            </w:pPr>
          </w:p>
        </w:tc>
        <w:tc>
          <w:tcPr>
            <w:tcW w:w="714" w:type="dxa"/>
            <w:tcBorders>
              <w:right w:val="nil"/>
            </w:tcBorders>
          </w:tcPr>
          <w:p w:rsidR="00F765FE" w:rsidRDefault="00F765FE">
            <w:pPr>
              <w:autoSpaceDE w:val="0"/>
              <w:autoSpaceDN w:val="0"/>
              <w:adjustRightInd w:val="0"/>
              <w:ind w:right="144"/>
            </w:pPr>
          </w:p>
        </w:tc>
        <w:tc>
          <w:tcPr>
            <w:tcW w:w="3216" w:type="dxa"/>
            <w:tcBorders>
              <w:top w:val="single" w:sz="6" w:space="0" w:color="auto"/>
              <w:left w:val="nil"/>
            </w:tcBorders>
            <w:shd w:val="pct20" w:color="auto" w:fill="auto"/>
          </w:tcPr>
          <w:p w:rsidR="00F765FE" w:rsidRDefault="00F765FE">
            <w:pPr>
              <w:autoSpaceDE w:val="0"/>
              <w:autoSpaceDN w:val="0"/>
              <w:adjustRightInd w:val="0"/>
              <w:ind w:right="144"/>
            </w:pPr>
            <w:r>
              <w:rPr>
                <w:sz w:val="16"/>
                <w:szCs w:val="16"/>
              </w:rPr>
              <w:t>LOOP ID - N1</w:t>
            </w:r>
          </w:p>
        </w:tc>
        <w:tc>
          <w:tcPr>
            <w:tcW w:w="573" w:type="dxa"/>
            <w:tcBorders>
              <w:top w:val="single" w:sz="6" w:space="0" w:color="auto"/>
            </w:tcBorders>
            <w:shd w:val="pct20" w:color="auto" w:fill="auto"/>
          </w:tcPr>
          <w:p w:rsidR="00F765FE" w:rsidRDefault="00F765FE">
            <w:pPr>
              <w:autoSpaceDE w:val="0"/>
              <w:autoSpaceDN w:val="0"/>
              <w:adjustRightInd w:val="0"/>
              <w:ind w:right="144"/>
            </w:pPr>
          </w:p>
        </w:tc>
        <w:tc>
          <w:tcPr>
            <w:tcW w:w="998" w:type="dxa"/>
            <w:tcBorders>
              <w:top w:val="single" w:sz="6" w:space="0" w:color="auto"/>
            </w:tcBorders>
            <w:shd w:val="pct20" w:color="auto" w:fill="auto"/>
          </w:tcPr>
          <w:p w:rsidR="00F765FE" w:rsidRDefault="00F765FE">
            <w:pPr>
              <w:autoSpaceDE w:val="0"/>
              <w:autoSpaceDN w:val="0"/>
              <w:adjustRightInd w:val="0"/>
              <w:ind w:right="144"/>
            </w:pPr>
          </w:p>
        </w:tc>
        <w:tc>
          <w:tcPr>
            <w:tcW w:w="1154" w:type="dxa"/>
            <w:tcBorders>
              <w:top w:val="single" w:sz="6" w:space="0" w:color="auto"/>
            </w:tcBorders>
            <w:shd w:val="pct20" w:color="auto" w:fill="auto"/>
          </w:tcPr>
          <w:p w:rsidR="00F765FE" w:rsidRDefault="00F765FE">
            <w:pPr>
              <w:autoSpaceDE w:val="0"/>
              <w:autoSpaceDN w:val="0"/>
              <w:adjustRightInd w:val="0"/>
              <w:ind w:right="144"/>
              <w:jc w:val="right"/>
            </w:pPr>
            <w:r>
              <w:rPr>
                <w:sz w:val="16"/>
                <w:szCs w:val="16"/>
              </w:rPr>
              <w:t>2</w:t>
            </w:r>
          </w:p>
        </w:tc>
        <w:tc>
          <w:tcPr>
            <w:tcW w:w="270" w:type="dxa"/>
            <w:tcBorders>
              <w:top w:val="single" w:sz="6" w:space="0" w:color="auto"/>
            </w:tcBorders>
            <w:shd w:val="pct20" w:color="auto" w:fill="auto"/>
          </w:tcPr>
          <w:p w:rsidR="00F765FE" w:rsidRDefault="00F765FE">
            <w:pPr>
              <w:autoSpaceDE w:val="0"/>
              <w:autoSpaceDN w:val="0"/>
              <w:adjustRightInd w:val="0"/>
              <w:ind w:right="144"/>
            </w:pPr>
          </w:p>
        </w:tc>
        <w:tc>
          <w:tcPr>
            <w:tcW w:w="188" w:type="dxa"/>
            <w:tcBorders>
              <w:top w:val="single" w:sz="6" w:space="0" w:color="auto"/>
            </w:tcBorders>
            <w:shd w:val="pct20" w:color="auto" w:fill="auto"/>
          </w:tcPr>
          <w:p w:rsidR="00F765FE" w:rsidRDefault="00F765FE">
            <w:pPr>
              <w:autoSpaceDE w:val="0"/>
              <w:autoSpaceDN w:val="0"/>
              <w:adjustRightInd w:val="0"/>
              <w:ind w:right="144"/>
            </w:pPr>
          </w:p>
        </w:tc>
        <w:tc>
          <w:tcPr>
            <w:tcW w:w="28" w:type="dxa"/>
            <w:tcBorders>
              <w:top w:val="single" w:sz="6" w:space="0" w:color="auto"/>
            </w:tcBorders>
            <w:shd w:val="pct20" w:color="auto" w:fill="auto"/>
          </w:tcPr>
          <w:p w:rsidR="00F765FE" w:rsidRDefault="00F765FE">
            <w:pPr>
              <w:autoSpaceDE w:val="0"/>
              <w:autoSpaceDN w:val="0"/>
              <w:adjustRightInd w:val="0"/>
              <w:ind w:right="144"/>
            </w:pPr>
          </w:p>
        </w:tc>
        <w:tc>
          <w:tcPr>
            <w:tcW w:w="250" w:type="dxa"/>
            <w:tcBorders>
              <w:top w:val="single" w:sz="6" w:space="0" w:color="auto"/>
              <w:right w:val="single" w:sz="6" w:space="0" w:color="auto"/>
            </w:tcBorders>
            <w:shd w:val="pct20" w:color="auto" w:fill="auto"/>
          </w:tcPr>
          <w:p w:rsidR="00F765FE" w:rsidRDefault="00F765FE">
            <w:pPr>
              <w:autoSpaceDE w:val="0"/>
              <w:autoSpaceDN w:val="0"/>
              <w:adjustRightInd w:val="0"/>
              <w:ind w:right="144"/>
            </w:pPr>
          </w:p>
        </w:tc>
        <w:tc>
          <w:tcPr>
            <w:tcW w:w="270" w:type="dxa"/>
            <w:tcBorders>
              <w:left w:val="single" w:sz="6" w:space="0" w:color="auto"/>
            </w:tcBorders>
          </w:tcPr>
          <w:p w:rsidR="00F765FE" w:rsidRDefault="00F765FE">
            <w:pPr>
              <w:autoSpaceDE w:val="0"/>
              <w:autoSpaceDN w:val="0"/>
              <w:adjustRightInd w:val="0"/>
              <w:ind w:right="144"/>
            </w:pPr>
          </w:p>
        </w:tc>
      </w:tr>
      <w:tr w:rsidR="00F765FE" w:rsidTr="00AE4DCC">
        <w:tblPrEx>
          <w:tblCellMar>
            <w:top w:w="0" w:type="dxa"/>
            <w:left w:w="0" w:type="dxa"/>
            <w:bottom w:w="0" w:type="dxa"/>
            <w:right w:w="0" w:type="dxa"/>
          </w:tblCellMar>
        </w:tblPrEx>
        <w:tc>
          <w:tcPr>
            <w:tcW w:w="856" w:type="dxa"/>
          </w:tcPr>
          <w:p w:rsidR="00F765FE" w:rsidRDefault="00F765FE">
            <w:pPr>
              <w:autoSpaceDE w:val="0"/>
              <w:autoSpaceDN w:val="0"/>
              <w:adjustRightInd w:val="0"/>
              <w:ind w:right="144"/>
            </w:pPr>
          </w:p>
        </w:tc>
        <w:tc>
          <w:tcPr>
            <w:tcW w:w="573" w:type="dxa"/>
          </w:tcPr>
          <w:p w:rsidR="00F765FE" w:rsidRDefault="00F765FE">
            <w:pPr>
              <w:autoSpaceDE w:val="0"/>
              <w:autoSpaceDN w:val="0"/>
              <w:adjustRightInd w:val="0"/>
              <w:ind w:right="144"/>
            </w:pPr>
            <w:r>
              <w:rPr>
                <w:sz w:val="16"/>
                <w:szCs w:val="16"/>
              </w:rPr>
              <w:t>220</w:t>
            </w:r>
          </w:p>
        </w:tc>
        <w:tc>
          <w:tcPr>
            <w:tcW w:w="714" w:type="dxa"/>
            <w:tcBorders>
              <w:right w:val="nil"/>
            </w:tcBorders>
          </w:tcPr>
          <w:p w:rsidR="00F765FE" w:rsidRDefault="00F765FE">
            <w:pPr>
              <w:autoSpaceDE w:val="0"/>
              <w:autoSpaceDN w:val="0"/>
              <w:adjustRightInd w:val="0"/>
              <w:ind w:right="144"/>
            </w:pPr>
            <w:r>
              <w:rPr>
                <w:sz w:val="16"/>
                <w:szCs w:val="16"/>
              </w:rPr>
              <w:t>N1</w:t>
            </w:r>
          </w:p>
        </w:tc>
        <w:tc>
          <w:tcPr>
            <w:tcW w:w="3216" w:type="dxa"/>
            <w:tcBorders>
              <w:left w:val="nil"/>
              <w:bottom w:val="single" w:sz="6" w:space="0" w:color="auto"/>
            </w:tcBorders>
          </w:tcPr>
          <w:p w:rsidR="00F765FE" w:rsidRDefault="00F765FE">
            <w:pPr>
              <w:autoSpaceDE w:val="0"/>
              <w:autoSpaceDN w:val="0"/>
              <w:adjustRightInd w:val="0"/>
              <w:ind w:right="144"/>
            </w:pPr>
            <w:r>
              <w:rPr>
                <w:sz w:val="16"/>
                <w:szCs w:val="16"/>
              </w:rPr>
              <w:t>Name</w:t>
            </w:r>
          </w:p>
        </w:tc>
        <w:tc>
          <w:tcPr>
            <w:tcW w:w="573" w:type="dxa"/>
            <w:tcBorders>
              <w:bottom w:val="single" w:sz="6" w:space="0" w:color="auto"/>
            </w:tcBorders>
          </w:tcPr>
          <w:p w:rsidR="00F765FE" w:rsidRDefault="008A56B9">
            <w:pPr>
              <w:autoSpaceDE w:val="0"/>
              <w:autoSpaceDN w:val="0"/>
              <w:adjustRightInd w:val="0"/>
              <w:ind w:right="144"/>
              <w:jc w:val="center"/>
            </w:pPr>
            <w:r>
              <w:rPr>
                <w:sz w:val="16"/>
                <w:szCs w:val="16"/>
              </w:rPr>
              <w:t>O</w:t>
            </w:r>
          </w:p>
        </w:tc>
        <w:tc>
          <w:tcPr>
            <w:tcW w:w="998" w:type="dxa"/>
            <w:tcBorders>
              <w:bottom w:val="single" w:sz="6" w:space="0" w:color="auto"/>
            </w:tcBorders>
          </w:tcPr>
          <w:p w:rsidR="00F765FE" w:rsidRDefault="00F765FE">
            <w:pPr>
              <w:autoSpaceDE w:val="0"/>
              <w:autoSpaceDN w:val="0"/>
              <w:adjustRightInd w:val="0"/>
              <w:ind w:right="144"/>
              <w:jc w:val="right"/>
            </w:pPr>
            <w:r>
              <w:rPr>
                <w:sz w:val="16"/>
                <w:szCs w:val="16"/>
              </w:rPr>
              <w:t>1</w:t>
            </w:r>
          </w:p>
        </w:tc>
        <w:tc>
          <w:tcPr>
            <w:tcW w:w="1154" w:type="dxa"/>
            <w:tcBorders>
              <w:bottom w:val="single" w:sz="6" w:space="0" w:color="auto"/>
            </w:tcBorders>
          </w:tcPr>
          <w:p w:rsidR="00F765FE" w:rsidRDefault="00F765FE">
            <w:pPr>
              <w:autoSpaceDE w:val="0"/>
              <w:autoSpaceDN w:val="0"/>
              <w:adjustRightInd w:val="0"/>
              <w:ind w:right="144"/>
              <w:jc w:val="right"/>
            </w:pPr>
          </w:p>
        </w:tc>
        <w:tc>
          <w:tcPr>
            <w:tcW w:w="270" w:type="dxa"/>
            <w:tcBorders>
              <w:bottom w:val="single" w:sz="6" w:space="0" w:color="auto"/>
            </w:tcBorders>
          </w:tcPr>
          <w:p w:rsidR="00F765FE" w:rsidRDefault="00F765FE">
            <w:pPr>
              <w:autoSpaceDE w:val="0"/>
              <w:autoSpaceDN w:val="0"/>
              <w:adjustRightInd w:val="0"/>
              <w:ind w:right="144"/>
              <w:jc w:val="center"/>
            </w:pPr>
          </w:p>
        </w:tc>
        <w:tc>
          <w:tcPr>
            <w:tcW w:w="188" w:type="dxa"/>
            <w:tcBorders>
              <w:bottom w:val="single" w:sz="6" w:space="0" w:color="auto"/>
            </w:tcBorders>
          </w:tcPr>
          <w:p w:rsidR="00F765FE" w:rsidRDefault="00F765FE">
            <w:pPr>
              <w:autoSpaceDE w:val="0"/>
              <w:autoSpaceDN w:val="0"/>
              <w:adjustRightInd w:val="0"/>
              <w:ind w:right="144"/>
              <w:jc w:val="center"/>
            </w:pPr>
          </w:p>
        </w:tc>
        <w:tc>
          <w:tcPr>
            <w:tcW w:w="28" w:type="dxa"/>
            <w:tcBorders>
              <w:bottom w:val="single" w:sz="6" w:space="0" w:color="auto"/>
            </w:tcBorders>
          </w:tcPr>
          <w:p w:rsidR="00F765FE" w:rsidRDefault="00F765FE">
            <w:pPr>
              <w:autoSpaceDE w:val="0"/>
              <w:autoSpaceDN w:val="0"/>
              <w:adjustRightInd w:val="0"/>
              <w:ind w:right="144"/>
              <w:jc w:val="center"/>
            </w:pPr>
          </w:p>
        </w:tc>
        <w:tc>
          <w:tcPr>
            <w:tcW w:w="250" w:type="dxa"/>
            <w:tcBorders>
              <w:bottom w:val="single" w:sz="6" w:space="0" w:color="auto"/>
              <w:right w:val="single" w:sz="6" w:space="0" w:color="auto"/>
            </w:tcBorders>
          </w:tcPr>
          <w:p w:rsidR="00F765FE" w:rsidRDefault="00F765FE">
            <w:pPr>
              <w:autoSpaceDE w:val="0"/>
              <w:autoSpaceDN w:val="0"/>
              <w:adjustRightInd w:val="0"/>
              <w:ind w:right="144"/>
              <w:jc w:val="center"/>
            </w:pPr>
          </w:p>
        </w:tc>
        <w:tc>
          <w:tcPr>
            <w:tcW w:w="270" w:type="dxa"/>
            <w:tcBorders>
              <w:left w:val="single" w:sz="6" w:space="0" w:color="auto"/>
            </w:tcBorders>
          </w:tcPr>
          <w:p w:rsidR="00F765FE" w:rsidRDefault="00F765FE">
            <w:pPr>
              <w:autoSpaceDE w:val="0"/>
              <w:autoSpaceDN w:val="0"/>
              <w:adjustRightInd w:val="0"/>
              <w:ind w:right="144"/>
              <w:jc w:val="center"/>
            </w:pPr>
          </w:p>
        </w:tc>
      </w:tr>
      <w:tr w:rsidR="00F765FE" w:rsidTr="00AE4DCC">
        <w:tblPrEx>
          <w:tblCellMar>
            <w:top w:w="0" w:type="dxa"/>
            <w:left w:w="0" w:type="dxa"/>
            <w:bottom w:w="0" w:type="dxa"/>
            <w:right w:w="0" w:type="dxa"/>
          </w:tblCellMar>
        </w:tblPrEx>
        <w:trPr>
          <w:trHeight w:hRule="exact" w:val="195"/>
        </w:trPr>
        <w:tc>
          <w:tcPr>
            <w:tcW w:w="856" w:type="dxa"/>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573" w:type="dxa"/>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714" w:type="dxa"/>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3216" w:type="dxa"/>
            <w:tcBorders>
              <w:top w:val="single" w:sz="6" w:space="0" w:color="auto"/>
              <w:bottom w:val="single" w:sz="6" w:space="0" w:color="auto"/>
            </w:tcBorders>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rPr>
                <w:sz w:val="16"/>
                <w:szCs w:val="16"/>
              </w:rPr>
            </w:pPr>
          </w:p>
        </w:tc>
        <w:tc>
          <w:tcPr>
            <w:tcW w:w="573" w:type="dxa"/>
            <w:tcBorders>
              <w:top w:val="single" w:sz="6" w:space="0" w:color="auto"/>
              <w:bottom w:val="single" w:sz="6" w:space="0" w:color="auto"/>
            </w:tcBorders>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998" w:type="dxa"/>
            <w:tcBorders>
              <w:top w:val="single" w:sz="6" w:space="0" w:color="auto"/>
              <w:bottom w:val="single" w:sz="6" w:space="0" w:color="auto"/>
            </w:tcBorders>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1154" w:type="dxa"/>
            <w:tcBorders>
              <w:top w:val="single" w:sz="6" w:space="0" w:color="auto"/>
              <w:bottom w:val="single" w:sz="6" w:space="0" w:color="auto"/>
            </w:tcBorders>
          </w:tcPr>
          <w:p w:rsidR="00F765FE" w:rsidRDefault="00F765FE" w:rsidP="00EC3B46">
            <w:pPr>
              <w:autoSpaceDE w:val="0"/>
              <w:autoSpaceDN w:val="0"/>
              <w:adjustRightInd w:val="0"/>
              <w:ind w:right="144"/>
              <w:jc w:val="right"/>
              <w:rPr>
                <w:sz w:val="16"/>
                <w:szCs w:val="16"/>
              </w:rPr>
            </w:pPr>
          </w:p>
        </w:tc>
        <w:tc>
          <w:tcPr>
            <w:tcW w:w="270" w:type="dxa"/>
            <w:tcBorders>
              <w:top w:val="single" w:sz="6" w:space="0" w:color="auto"/>
              <w:bottom w:val="single" w:sz="6" w:space="0" w:color="auto"/>
            </w:tcBorders>
          </w:tcPr>
          <w:p w:rsidR="00F765FE" w:rsidRDefault="00F765FE" w:rsidP="00EC3B46">
            <w:pPr>
              <w:autoSpaceDE w:val="0"/>
              <w:autoSpaceDN w:val="0"/>
              <w:adjustRightInd w:val="0"/>
              <w:ind w:right="144"/>
            </w:pPr>
          </w:p>
        </w:tc>
        <w:tc>
          <w:tcPr>
            <w:tcW w:w="188" w:type="dxa"/>
            <w:tcBorders>
              <w:top w:val="single" w:sz="6" w:space="0" w:color="auto"/>
              <w:bottom w:val="single" w:sz="6" w:space="0" w:color="auto"/>
            </w:tcBorders>
          </w:tcPr>
          <w:p w:rsidR="00F765FE" w:rsidRDefault="00F765FE" w:rsidP="00EC3B46">
            <w:pPr>
              <w:autoSpaceDE w:val="0"/>
              <w:autoSpaceDN w:val="0"/>
              <w:adjustRightInd w:val="0"/>
              <w:ind w:right="144"/>
            </w:pPr>
          </w:p>
        </w:tc>
        <w:tc>
          <w:tcPr>
            <w:tcW w:w="28" w:type="dxa"/>
            <w:tcBorders>
              <w:top w:val="single" w:sz="6" w:space="0" w:color="auto"/>
              <w:bottom w:val="single" w:sz="6" w:space="0" w:color="auto"/>
            </w:tcBorders>
          </w:tcPr>
          <w:p w:rsidR="00F765FE" w:rsidRDefault="00F765FE" w:rsidP="00EC3B46">
            <w:pPr>
              <w:autoSpaceDE w:val="0"/>
              <w:autoSpaceDN w:val="0"/>
              <w:adjustRightInd w:val="0"/>
              <w:ind w:right="144"/>
            </w:pPr>
          </w:p>
        </w:tc>
        <w:tc>
          <w:tcPr>
            <w:tcW w:w="250" w:type="dxa"/>
            <w:tcBorders>
              <w:top w:val="single" w:sz="6" w:space="0" w:color="auto"/>
              <w:bottom w:val="single" w:sz="6" w:space="0" w:color="auto"/>
            </w:tcBorders>
          </w:tcPr>
          <w:p w:rsidR="00F765FE" w:rsidRDefault="00F765FE" w:rsidP="00EC3B46">
            <w:pPr>
              <w:autoSpaceDE w:val="0"/>
              <w:autoSpaceDN w:val="0"/>
              <w:adjustRightInd w:val="0"/>
              <w:ind w:right="144"/>
            </w:pPr>
          </w:p>
        </w:tc>
        <w:tc>
          <w:tcPr>
            <w:tcW w:w="270" w:type="dxa"/>
          </w:tcPr>
          <w:p w:rsidR="00F765FE" w:rsidRDefault="00F765FE">
            <w:pPr>
              <w:autoSpaceDE w:val="0"/>
              <w:autoSpaceDN w:val="0"/>
              <w:adjustRightInd w:val="0"/>
              <w:ind w:right="144"/>
            </w:pPr>
          </w:p>
        </w:tc>
      </w:tr>
      <w:tr w:rsidR="00F765FE" w:rsidTr="00AE4DCC">
        <w:tblPrEx>
          <w:tblCellMar>
            <w:top w:w="0" w:type="dxa"/>
            <w:left w:w="0" w:type="dxa"/>
            <w:bottom w:w="0" w:type="dxa"/>
            <w:right w:w="0" w:type="dxa"/>
          </w:tblCellMar>
        </w:tblPrEx>
        <w:tc>
          <w:tcPr>
            <w:tcW w:w="856" w:type="dxa"/>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573" w:type="dxa"/>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714" w:type="dxa"/>
            <w:tcBorders>
              <w:right w:val="nil"/>
            </w:tcBorders>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3216" w:type="dxa"/>
            <w:tcBorders>
              <w:top w:val="single" w:sz="6" w:space="0" w:color="auto"/>
              <w:left w:val="nil"/>
            </w:tcBorders>
            <w:shd w:val="pct20" w:color="auto" w:fill="auto"/>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LOOP ID –  HL - Order</w:t>
            </w:r>
          </w:p>
        </w:tc>
        <w:tc>
          <w:tcPr>
            <w:tcW w:w="573" w:type="dxa"/>
            <w:tcBorders>
              <w:top w:val="single" w:sz="6" w:space="0" w:color="auto"/>
            </w:tcBorders>
            <w:shd w:val="pct20" w:color="auto" w:fill="auto"/>
          </w:tcPr>
          <w:p w:rsidR="00F765FE" w:rsidRPr="00E11D32" w:rsidRDefault="00FB6C1C" w:rsidP="00EC3B46">
            <w:pPr>
              <w:tabs>
                <w:tab w:val="left" w:pos="864"/>
                <w:tab w:val="left" w:pos="1440"/>
                <w:tab w:val="left" w:pos="2160"/>
                <w:tab w:val="center" w:pos="5688"/>
                <w:tab w:val="center" w:pos="6480"/>
                <w:tab w:val="center" w:pos="7487"/>
                <w:tab w:val="center" w:pos="8496"/>
              </w:tabs>
              <w:autoSpaceDE w:val="0"/>
              <w:autoSpaceDN w:val="0"/>
              <w:adjustRightInd w:val="0"/>
              <w:ind w:right="144"/>
              <w:rPr>
                <w:sz w:val="16"/>
                <w:szCs w:val="16"/>
              </w:rPr>
            </w:pPr>
            <w:r w:rsidRPr="00E11D32">
              <w:rPr>
                <w:sz w:val="16"/>
                <w:szCs w:val="16"/>
              </w:rPr>
              <w:t xml:space="preserve">   M</w:t>
            </w:r>
          </w:p>
        </w:tc>
        <w:tc>
          <w:tcPr>
            <w:tcW w:w="998" w:type="dxa"/>
            <w:tcBorders>
              <w:top w:val="single" w:sz="6" w:space="0" w:color="auto"/>
            </w:tcBorders>
            <w:shd w:val="pct20" w:color="auto" w:fill="auto"/>
          </w:tcPr>
          <w:p w:rsidR="00F765FE" w:rsidRDefault="00F765FE"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1154" w:type="dxa"/>
            <w:tcBorders>
              <w:top w:val="single" w:sz="6" w:space="0" w:color="auto"/>
            </w:tcBorders>
            <w:shd w:val="pct20" w:color="auto" w:fill="auto"/>
          </w:tcPr>
          <w:p w:rsidR="00F765FE" w:rsidRDefault="00F765FE" w:rsidP="00EC3B46">
            <w:pPr>
              <w:autoSpaceDE w:val="0"/>
              <w:autoSpaceDN w:val="0"/>
              <w:adjustRightInd w:val="0"/>
              <w:ind w:right="144"/>
              <w:jc w:val="right"/>
            </w:pPr>
            <w:r>
              <w:rPr>
                <w:sz w:val="16"/>
                <w:szCs w:val="16"/>
              </w:rPr>
              <w:t>1</w:t>
            </w:r>
          </w:p>
        </w:tc>
        <w:tc>
          <w:tcPr>
            <w:tcW w:w="270" w:type="dxa"/>
            <w:tcBorders>
              <w:top w:val="single" w:sz="6" w:space="0" w:color="auto"/>
            </w:tcBorders>
            <w:shd w:val="pct20" w:color="auto" w:fill="auto"/>
          </w:tcPr>
          <w:p w:rsidR="00F765FE" w:rsidRDefault="00F765FE" w:rsidP="00EC3B46">
            <w:pPr>
              <w:autoSpaceDE w:val="0"/>
              <w:autoSpaceDN w:val="0"/>
              <w:adjustRightInd w:val="0"/>
              <w:ind w:right="144"/>
            </w:pPr>
          </w:p>
        </w:tc>
        <w:tc>
          <w:tcPr>
            <w:tcW w:w="188" w:type="dxa"/>
            <w:tcBorders>
              <w:top w:val="single" w:sz="6" w:space="0" w:color="auto"/>
            </w:tcBorders>
            <w:shd w:val="pct20" w:color="auto" w:fill="auto"/>
          </w:tcPr>
          <w:p w:rsidR="00F765FE" w:rsidRDefault="00F765FE" w:rsidP="00EC3B46">
            <w:pPr>
              <w:autoSpaceDE w:val="0"/>
              <w:autoSpaceDN w:val="0"/>
              <w:adjustRightInd w:val="0"/>
              <w:ind w:right="144"/>
            </w:pPr>
          </w:p>
        </w:tc>
        <w:tc>
          <w:tcPr>
            <w:tcW w:w="28" w:type="dxa"/>
            <w:tcBorders>
              <w:top w:val="single" w:sz="6" w:space="0" w:color="auto"/>
            </w:tcBorders>
            <w:shd w:val="pct20" w:color="auto" w:fill="auto"/>
          </w:tcPr>
          <w:p w:rsidR="00F765FE" w:rsidRDefault="00F765FE" w:rsidP="00EC3B46">
            <w:pPr>
              <w:autoSpaceDE w:val="0"/>
              <w:autoSpaceDN w:val="0"/>
              <w:adjustRightInd w:val="0"/>
              <w:ind w:right="144"/>
            </w:pPr>
          </w:p>
        </w:tc>
        <w:tc>
          <w:tcPr>
            <w:tcW w:w="250" w:type="dxa"/>
            <w:tcBorders>
              <w:top w:val="single" w:sz="6" w:space="0" w:color="auto"/>
              <w:right w:val="single" w:sz="6" w:space="0" w:color="auto"/>
            </w:tcBorders>
            <w:shd w:val="pct20" w:color="auto" w:fill="auto"/>
          </w:tcPr>
          <w:p w:rsidR="00F765FE" w:rsidRDefault="00F765FE" w:rsidP="00EC3B46">
            <w:pPr>
              <w:autoSpaceDE w:val="0"/>
              <w:autoSpaceDN w:val="0"/>
              <w:adjustRightInd w:val="0"/>
              <w:ind w:right="144"/>
            </w:pPr>
          </w:p>
        </w:tc>
        <w:tc>
          <w:tcPr>
            <w:tcW w:w="270" w:type="dxa"/>
            <w:tcBorders>
              <w:left w:val="single" w:sz="6" w:space="0" w:color="auto"/>
            </w:tcBorders>
          </w:tcPr>
          <w:p w:rsidR="00F765FE" w:rsidRDefault="00F765FE" w:rsidP="00EC3B46">
            <w:pPr>
              <w:autoSpaceDE w:val="0"/>
              <w:autoSpaceDN w:val="0"/>
              <w:adjustRightInd w:val="0"/>
              <w:ind w:right="144"/>
            </w:pPr>
          </w:p>
        </w:tc>
      </w:tr>
      <w:tr w:rsidR="00F765FE" w:rsidTr="00AE4DCC">
        <w:tblPrEx>
          <w:tblCellMar>
            <w:top w:w="0" w:type="dxa"/>
            <w:left w:w="0" w:type="dxa"/>
            <w:bottom w:w="0" w:type="dxa"/>
            <w:right w:w="0" w:type="dxa"/>
          </w:tblCellMar>
        </w:tblPrEx>
        <w:tc>
          <w:tcPr>
            <w:tcW w:w="856" w:type="dxa"/>
          </w:tcPr>
          <w:p w:rsidR="00F765FE" w:rsidRDefault="00F765FE" w:rsidP="00EC3B46">
            <w:pPr>
              <w:autoSpaceDE w:val="0"/>
              <w:autoSpaceDN w:val="0"/>
              <w:adjustRightInd w:val="0"/>
              <w:ind w:right="144"/>
            </w:pPr>
          </w:p>
        </w:tc>
        <w:tc>
          <w:tcPr>
            <w:tcW w:w="573" w:type="dxa"/>
          </w:tcPr>
          <w:p w:rsidR="00F765FE" w:rsidRDefault="00F765FE" w:rsidP="00EC3B46">
            <w:pPr>
              <w:autoSpaceDE w:val="0"/>
              <w:autoSpaceDN w:val="0"/>
              <w:adjustRightInd w:val="0"/>
              <w:ind w:right="144"/>
            </w:pPr>
            <w:r>
              <w:rPr>
                <w:sz w:val="16"/>
                <w:szCs w:val="16"/>
              </w:rPr>
              <w:t>010</w:t>
            </w:r>
          </w:p>
        </w:tc>
        <w:tc>
          <w:tcPr>
            <w:tcW w:w="714" w:type="dxa"/>
            <w:tcBorders>
              <w:right w:val="nil"/>
            </w:tcBorders>
          </w:tcPr>
          <w:p w:rsidR="00F765FE" w:rsidRDefault="00F765FE" w:rsidP="00EC3B46">
            <w:pPr>
              <w:autoSpaceDE w:val="0"/>
              <w:autoSpaceDN w:val="0"/>
              <w:adjustRightInd w:val="0"/>
              <w:ind w:right="144"/>
            </w:pPr>
            <w:r>
              <w:rPr>
                <w:sz w:val="16"/>
                <w:szCs w:val="16"/>
              </w:rPr>
              <w:t>HL</w:t>
            </w:r>
          </w:p>
        </w:tc>
        <w:tc>
          <w:tcPr>
            <w:tcW w:w="3216" w:type="dxa"/>
            <w:tcBorders>
              <w:left w:val="nil"/>
            </w:tcBorders>
          </w:tcPr>
          <w:p w:rsidR="00F765FE" w:rsidRDefault="00F765FE" w:rsidP="00EC3B46">
            <w:pPr>
              <w:autoSpaceDE w:val="0"/>
              <w:autoSpaceDN w:val="0"/>
              <w:adjustRightInd w:val="0"/>
              <w:ind w:right="144"/>
            </w:pPr>
            <w:r>
              <w:rPr>
                <w:sz w:val="16"/>
                <w:szCs w:val="16"/>
              </w:rPr>
              <w:t xml:space="preserve">Hierarchical Level  </w:t>
            </w:r>
          </w:p>
        </w:tc>
        <w:tc>
          <w:tcPr>
            <w:tcW w:w="573" w:type="dxa"/>
          </w:tcPr>
          <w:p w:rsidR="00F765FE" w:rsidRDefault="00F765FE" w:rsidP="00EC3B46">
            <w:pPr>
              <w:autoSpaceDE w:val="0"/>
              <w:autoSpaceDN w:val="0"/>
              <w:adjustRightInd w:val="0"/>
              <w:ind w:right="144"/>
              <w:jc w:val="center"/>
            </w:pPr>
            <w:r>
              <w:rPr>
                <w:sz w:val="16"/>
                <w:szCs w:val="16"/>
              </w:rPr>
              <w:t>M</w:t>
            </w:r>
          </w:p>
        </w:tc>
        <w:tc>
          <w:tcPr>
            <w:tcW w:w="998" w:type="dxa"/>
          </w:tcPr>
          <w:p w:rsidR="00F765FE" w:rsidRDefault="00F765FE" w:rsidP="00EC3B46">
            <w:pPr>
              <w:autoSpaceDE w:val="0"/>
              <w:autoSpaceDN w:val="0"/>
              <w:adjustRightInd w:val="0"/>
              <w:ind w:right="144"/>
              <w:jc w:val="right"/>
            </w:pPr>
            <w:r>
              <w:rPr>
                <w:sz w:val="16"/>
                <w:szCs w:val="16"/>
              </w:rPr>
              <w:t>1</w:t>
            </w:r>
          </w:p>
        </w:tc>
        <w:tc>
          <w:tcPr>
            <w:tcW w:w="1154" w:type="dxa"/>
          </w:tcPr>
          <w:p w:rsidR="00F765FE" w:rsidRPr="00DD5936" w:rsidRDefault="00F765FE" w:rsidP="00EC3B46">
            <w:pPr>
              <w:autoSpaceDE w:val="0"/>
              <w:autoSpaceDN w:val="0"/>
              <w:adjustRightInd w:val="0"/>
              <w:ind w:right="144"/>
              <w:jc w:val="right"/>
              <w:rPr>
                <w:sz w:val="16"/>
                <w:szCs w:val="16"/>
              </w:rPr>
            </w:pPr>
          </w:p>
        </w:tc>
        <w:tc>
          <w:tcPr>
            <w:tcW w:w="270" w:type="dxa"/>
          </w:tcPr>
          <w:p w:rsidR="00F765FE" w:rsidRDefault="00F765FE" w:rsidP="00EC3B46">
            <w:pPr>
              <w:autoSpaceDE w:val="0"/>
              <w:autoSpaceDN w:val="0"/>
              <w:adjustRightInd w:val="0"/>
              <w:ind w:right="144"/>
              <w:jc w:val="center"/>
            </w:pPr>
          </w:p>
        </w:tc>
        <w:tc>
          <w:tcPr>
            <w:tcW w:w="188" w:type="dxa"/>
          </w:tcPr>
          <w:p w:rsidR="00F765FE" w:rsidRDefault="00F765FE" w:rsidP="00EC3B46">
            <w:pPr>
              <w:autoSpaceDE w:val="0"/>
              <w:autoSpaceDN w:val="0"/>
              <w:adjustRightInd w:val="0"/>
              <w:ind w:right="144"/>
              <w:jc w:val="center"/>
            </w:pPr>
          </w:p>
        </w:tc>
        <w:tc>
          <w:tcPr>
            <w:tcW w:w="28" w:type="dxa"/>
          </w:tcPr>
          <w:p w:rsidR="00F765FE" w:rsidRDefault="00F765FE" w:rsidP="00EC3B46">
            <w:pPr>
              <w:autoSpaceDE w:val="0"/>
              <w:autoSpaceDN w:val="0"/>
              <w:adjustRightInd w:val="0"/>
              <w:ind w:right="144"/>
              <w:jc w:val="center"/>
            </w:pPr>
          </w:p>
        </w:tc>
        <w:tc>
          <w:tcPr>
            <w:tcW w:w="250" w:type="dxa"/>
            <w:tcBorders>
              <w:right w:val="single" w:sz="6" w:space="0" w:color="auto"/>
            </w:tcBorders>
          </w:tcPr>
          <w:p w:rsidR="00F765FE" w:rsidRDefault="00F765FE" w:rsidP="00EC3B46">
            <w:pPr>
              <w:autoSpaceDE w:val="0"/>
              <w:autoSpaceDN w:val="0"/>
              <w:adjustRightInd w:val="0"/>
              <w:ind w:right="144"/>
              <w:jc w:val="center"/>
            </w:pPr>
          </w:p>
        </w:tc>
        <w:tc>
          <w:tcPr>
            <w:tcW w:w="270" w:type="dxa"/>
            <w:tcBorders>
              <w:left w:val="single" w:sz="6" w:space="0" w:color="auto"/>
            </w:tcBorders>
          </w:tcPr>
          <w:p w:rsidR="00F765FE" w:rsidRDefault="00F765FE" w:rsidP="00EC3B46">
            <w:pPr>
              <w:autoSpaceDE w:val="0"/>
              <w:autoSpaceDN w:val="0"/>
              <w:adjustRightInd w:val="0"/>
              <w:ind w:right="144"/>
              <w:jc w:val="center"/>
            </w:pPr>
          </w:p>
        </w:tc>
      </w:tr>
      <w:tr w:rsidR="00E24778" w:rsidTr="00AE4DCC">
        <w:tblPrEx>
          <w:tblCellMar>
            <w:top w:w="0" w:type="dxa"/>
            <w:left w:w="0" w:type="dxa"/>
            <w:bottom w:w="0" w:type="dxa"/>
            <w:right w:w="0" w:type="dxa"/>
          </w:tblCellMar>
        </w:tblPrEx>
        <w:tc>
          <w:tcPr>
            <w:tcW w:w="856" w:type="dxa"/>
          </w:tcPr>
          <w:p w:rsidR="00E24778" w:rsidRDefault="00E24778" w:rsidP="00EC3B46">
            <w:pPr>
              <w:autoSpaceDE w:val="0"/>
              <w:autoSpaceDN w:val="0"/>
              <w:adjustRightInd w:val="0"/>
              <w:ind w:right="144"/>
            </w:pPr>
          </w:p>
        </w:tc>
        <w:tc>
          <w:tcPr>
            <w:tcW w:w="573" w:type="dxa"/>
          </w:tcPr>
          <w:p w:rsidR="00E24778" w:rsidRDefault="00E24778" w:rsidP="00337E83">
            <w:pPr>
              <w:autoSpaceDE w:val="0"/>
              <w:autoSpaceDN w:val="0"/>
              <w:adjustRightInd w:val="0"/>
              <w:ind w:right="144"/>
            </w:pPr>
            <w:r>
              <w:rPr>
                <w:sz w:val="16"/>
                <w:szCs w:val="16"/>
              </w:rPr>
              <w:t>050</w:t>
            </w:r>
          </w:p>
        </w:tc>
        <w:tc>
          <w:tcPr>
            <w:tcW w:w="714" w:type="dxa"/>
            <w:tcBorders>
              <w:right w:val="nil"/>
            </w:tcBorders>
          </w:tcPr>
          <w:p w:rsidR="00E24778" w:rsidRDefault="00E24778" w:rsidP="00337E83">
            <w:pPr>
              <w:autoSpaceDE w:val="0"/>
              <w:autoSpaceDN w:val="0"/>
              <w:adjustRightInd w:val="0"/>
              <w:ind w:right="144"/>
            </w:pPr>
            <w:r>
              <w:rPr>
                <w:sz w:val="16"/>
                <w:szCs w:val="16"/>
              </w:rPr>
              <w:t>PRF</w:t>
            </w:r>
          </w:p>
        </w:tc>
        <w:tc>
          <w:tcPr>
            <w:tcW w:w="3216" w:type="dxa"/>
            <w:tcBorders>
              <w:left w:val="nil"/>
            </w:tcBorders>
          </w:tcPr>
          <w:p w:rsidR="00E24778" w:rsidRDefault="00E24778" w:rsidP="00337E83">
            <w:pPr>
              <w:autoSpaceDE w:val="0"/>
              <w:autoSpaceDN w:val="0"/>
              <w:adjustRightInd w:val="0"/>
              <w:ind w:right="144"/>
            </w:pPr>
            <w:r>
              <w:rPr>
                <w:sz w:val="16"/>
                <w:szCs w:val="16"/>
              </w:rPr>
              <w:t>Purchase Order Reference</w:t>
            </w:r>
          </w:p>
        </w:tc>
        <w:tc>
          <w:tcPr>
            <w:tcW w:w="573" w:type="dxa"/>
          </w:tcPr>
          <w:p w:rsidR="00E24778" w:rsidRDefault="00E24778" w:rsidP="00337E83">
            <w:pPr>
              <w:autoSpaceDE w:val="0"/>
              <w:autoSpaceDN w:val="0"/>
              <w:adjustRightInd w:val="0"/>
              <w:ind w:right="144"/>
              <w:jc w:val="center"/>
            </w:pPr>
            <w:r>
              <w:rPr>
                <w:sz w:val="16"/>
                <w:szCs w:val="16"/>
              </w:rPr>
              <w:t>M</w:t>
            </w:r>
          </w:p>
        </w:tc>
        <w:tc>
          <w:tcPr>
            <w:tcW w:w="998" w:type="dxa"/>
          </w:tcPr>
          <w:p w:rsidR="00E24778" w:rsidRDefault="00E24778" w:rsidP="00337E83">
            <w:pPr>
              <w:autoSpaceDE w:val="0"/>
              <w:autoSpaceDN w:val="0"/>
              <w:adjustRightInd w:val="0"/>
              <w:ind w:right="144"/>
              <w:jc w:val="right"/>
            </w:pPr>
            <w:r>
              <w:rPr>
                <w:sz w:val="16"/>
                <w:szCs w:val="16"/>
              </w:rPr>
              <w:t>1</w:t>
            </w:r>
          </w:p>
        </w:tc>
        <w:tc>
          <w:tcPr>
            <w:tcW w:w="1154" w:type="dxa"/>
          </w:tcPr>
          <w:p w:rsidR="00E24778" w:rsidRDefault="00E24778" w:rsidP="00EC3B46">
            <w:pPr>
              <w:autoSpaceDE w:val="0"/>
              <w:autoSpaceDN w:val="0"/>
              <w:adjustRightInd w:val="0"/>
              <w:ind w:right="144"/>
              <w:jc w:val="right"/>
            </w:pPr>
          </w:p>
        </w:tc>
        <w:tc>
          <w:tcPr>
            <w:tcW w:w="270" w:type="dxa"/>
          </w:tcPr>
          <w:p w:rsidR="00E24778" w:rsidRDefault="00E24778" w:rsidP="00EC3B46">
            <w:pPr>
              <w:autoSpaceDE w:val="0"/>
              <w:autoSpaceDN w:val="0"/>
              <w:adjustRightInd w:val="0"/>
              <w:ind w:right="144"/>
              <w:jc w:val="center"/>
            </w:pPr>
          </w:p>
        </w:tc>
        <w:tc>
          <w:tcPr>
            <w:tcW w:w="188" w:type="dxa"/>
          </w:tcPr>
          <w:p w:rsidR="00E24778" w:rsidRDefault="00E24778" w:rsidP="00EC3B46">
            <w:pPr>
              <w:autoSpaceDE w:val="0"/>
              <w:autoSpaceDN w:val="0"/>
              <w:adjustRightInd w:val="0"/>
              <w:ind w:right="144"/>
              <w:jc w:val="center"/>
            </w:pPr>
          </w:p>
        </w:tc>
        <w:tc>
          <w:tcPr>
            <w:tcW w:w="28" w:type="dxa"/>
          </w:tcPr>
          <w:p w:rsidR="00E24778" w:rsidRDefault="00E24778" w:rsidP="00EC3B46">
            <w:pPr>
              <w:autoSpaceDE w:val="0"/>
              <w:autoSpaceDN w:val="0"/>
              <w:adjustRightInd w:val="0"/>
              <w:ind w:right="144"/>
              <w:jc w:val="center"/>
            </w:pPr>
          </w:p>
        </w:tc>
        <w:tc>
          <w:tcPr>
            <w:tcW w:w="250" w:type="dxa"/>
            <w:tcBorders>
              <w:right w:val="single" w:sz="6" w:space="0" w:color="auto"/>
            </w:tcBorders>
          </w:tcPr>
          <w:p w:rsidR="00E24778" w:rsidRDefault="00E24778" w:rsidP="00EC3B46">
            <w:pPr>
              <w:autoSpaceDE w:val="0"/>
              <w:autoSpaceDN w:val="0"/>
              <w:adjustRightInd w:val="0"/>
              <w:ind w:right="144"/>
              <w:jc w:val="center"/>
            </w:pPr>
          </w:p>
        </w:tc>
        <w:tc>
          <w:tcPr>
            <w:tcW w:w="270" w:type="dxa"/>
            <w:tcBorders>
              <w:left w:val="single" w:sz="6" w:space="0" w:color="auto"/>
            </w:tcBorders>
          </w:tcPr>
          <w:p w:rsidR="00E24778" w:rsidRDefault="00E24778" w:rsidP="00EC3B46">
            <w:pPr>
              <w:autoSpaceDE w:val="0"/>
              <w:autoSpaceDN w:val="0"/>
              <w:adjustRightInd w:val="0"/>
              <w:ind w:right="144"/>
              <w:jc w:val="center"/>
            </w:pPr>
          </w:p>
        </w:tc>
      </w:tr>
      <w:tr w:rsidR="00E24778" w:rsidTr="00AE4DCC">
        <w:tblPrEx>
          <w:tblCellMar>
            <w:top w:w="0" w:type="dxa"/>
            <w:left w:w="0" w:type="dxa"/>
            <w:bottom w:w="0" w:type="dxa"/>
            <w:right w:w="0" w:type="dxa"/>
          </w:tblCellMar>
        </w:tblPrEx>
        <w:tc>
          <w:tcPr>
            <w:tcW w:w="856" w:type="dxa"/>
          </w:tcPr>
          <w:p w:rsidR="00E24778" w:rsidRDefault="00E24778"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573" w:type="dxa"/>
          </w:tcPr>
          <w:p w:rsidR="00E24778" w:rsidRDefault="00E24778"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714" w:type="dxa"/>
            <w:tcBorders>
              <w:right w:val="nil"/>
            </w:tcBorders>
          </w:tcPr>
          <w:p w:rsidR="00E24778" w:rsidRDefault="00E24778"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3216" w:type="dxa"/>
            <w:tcBorders>
              <w:top w:val="single" w:sz="6" w:space="0" w:color="auto"/>
              <w:left w:val="nil"/>
            </w:tcBorders>
            <w:shd w:val="pct20" w:color="auto" w:fill="auto"/>
          </w:tcPr>
          <w:p w:rsidR="00E24778" w:rsidRDefault="00E24778" w:rsidP="000C1B51">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LOOP ID –  HL – Tare (Pallet)</w:t>
            </w:r>
          </w:p>
        </w:tc>
        <w:tc>
          <w:tcPr>
            <w:tcW w:w="573" w:type="dxa"/>
            <w:tcBorders>
              <w:top w:val="single" w:sz="6" w:space="0" w:color="auto"/>
            </w:tcBorders>
            <w:shd w:val="pct20" w:color="auto" w:fill="auto"/>
          </w:tcPr>
          <w:p w:rsidR="00E24778" w:rsidRPr="00E11D32" w:rsidRDefault="00E24778" w:rsidP="00EC3B46">
            <w:pPr>
              <w:tabs>
                <w:tab w:val="left" w:pos="864"/>
                <w:tab w:val="left" w:pos="1440"/>
                <w:tab w:val="left" w:pos="2160"/>
                <w:tab w:val="center" w:pos="5688"/>
                <w:tab w:val="center" w:pos="6480"/>
                <w:tab w:val="center" w:pos="7487"/>
                <w:tab w:val="center" w:pos="8496"/>
              </w:tabs>
              <w:autoSpaceDE w:val="0"/>
              <w:autoSpaceDN w:val="0"/>
              <w:adjustRightInd w:val="0"/>
              <w:ind w:right="144"/>
              <w:rPr>
                <w:sz w:val="16"/>
                <w:szCs w:val="16"/>
              </w:rPr>
            </w:pPr>
            <w:r>
              <w:rPr>
                <w:sz w:val="18"/>
                <w:szCs w:val="18"/>
              </w:rPr>
              <w:t xml:space="preserve">   </w:t>
            </w:r>
            <w:r w:rsidRPr="00E11D32">
              <w:rPr>
                <w:sz w:val="16"/>
                <w:szCs w:val="16"/>
              </w:rPr>
              <w:t xml:space="preserve">M </w:t>
            </w:r>
          </w:p>
        </w:tc>
        <w:tc>
          <w:tcPr>
            <w:tcW w:w="998" w:type="dxa"/>
            <w:tcBorders>
              <w:top w:val="single" w:sz="6" w:space="0" w:color="auto"/>
            </w:tcBorders>
            <w:shd w:val="pct20" w:color="auto" w:fill="auto"/>
          </w:tcPr>
          <w:p w:rsidR="00E24778" w:rsidRDefault="00E24778" w:rsidP="00EC3B46">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1154" w:type="dxa"/>
            <w:tcBorders>
              <w:top w:val="single" w:sz="6" w:space="0" w:color="auto"/>
            </w:tcBorders>
            <w:shd w:val="pct20" w:color="auto" w:fill="auto"/>
          </w:tcPr>
          <w:p w:rsidR="00E24778" w:rsidRDefault="00E24778" w:rsidP="00EC3B46">
            <w:pPr>
              <w:autoSpaceDE w:val="0"/>
              <w:autoSpaceDN w:val="0"/>
              <w:adjustRightInd w:val="0"/>
              <w:ind w:right="144"/>
              <w:jc w:val="right"/>
            </w:pPr>
            <w:r>
              <w:rPr>
                <w:sz w:val="16"/>
                <w:szCs w:val="16"/>
              </w:rPr>
              <w:t>200000</w:t>
            </w:r>
          </w:p>
        </w:tc>
        <w:tc>
          <w:tcPr>
            <w:tcW w:w="270" w:type="dxa"/>
            <w:tcBorders>
              <w:top w:val="single" w:sz="6" w:space="0" w:color="auto"/>
            </w:tcBorders>
            <w:shd w:val="pct20" w:color="auto" w:fill="auto"/>
          </w:tcPr>
          <w:p w:rsidR="00E24778" w:rsidRDefault="00E24778" w:rsidP="00EC3B46">
            <w:pPr>
              <w:autoSpaceDE w:val="0"/>
              <w:autoSpaceDN w:val="0"/>
              <w:adjustRightInd w:val="0"/>
              <w:ind w:right="144"/>
            </w:pPr>
          </w:p>
        </w:tc>
        <w:tc>
          <w:tcPr>
            <w:tcW w:w="188" w:type="dxa"/>
            <w:tcBorders>
              <w:top w:val="single" w:sz="6" w:space="0" w:color="auto"/>
            </w:tcBorders>
            <w:shd w:val="pct20" w:color="auto" w:fill="auto"/>
          </w:tcPr>
          <w:p w:rsidR="00E24778" w:rsidRDefault="00E24778" w:rsidP="00EC3B46">
            <w:pPr>
              <w:autoSpaceDE w:val="0"/>
              <w:autoSpaceDN w:val="0"/>
              <w:adjustRightInd w:val="0"/>
              <w:ind w:right="144"/>
            </w:pPr>
          </w:p>
        </w:tc>
        <w:tc>
          <w:tcPr>
            <w:tcW w:w="28" w:type="dxa"/>
            <w:tcBorders>
              <w:top w:val="single" w:sz="6" w:space="0" w:color="auto"/>
            </w:tcBorders>
            <w:shd w:val="pct20" w:color="auto" w:fill="auto"/>
          </w:tcPr>
          <w:p w:rsidR="00E24778" w:rsidRDefault="00E24778" w:rsidP="00EC3B46">
            <w:pPr>
              <w:autoSpaceDE w:val="0"/>
              <w:autoSpaceDN w:val="0"/>
              <w:adjustRightInd w:val="0"/>
              <w:ind w:right="144"/>
            </w:pPr>
          </w:p>
        </w:tc>
        <w:tc>
          <w:tcPr>
            <w:tcW w:w="250" w:type="dxa"/>
            <w:tcBorders>
              <w:left w:val="single" w:sz="6" w:space="0" w:color="auto"/>
              <w:right w:val="single" w:sz="6" w:space="0" w:color="auto"/>
            </w:tcBorders>
          </w:tcPr>
          <w:p w:rsidR="00E24778" w:rsidRDefault="00E24778" w:rsidP="00EC3B46">
            <w:pPr>
              <w:autoSpaceDE w:val="0"/>
              <w:autoSpaceDN w:val="0"/>
              <w:adjustRightInd w:val="0"/>
              <w:ind w:right="144"/>
            </w:pPr>
          </w:p>
        </w:tc>
        <w:tc>
          <w:tcPr>
            <w:tcW w:w="270" w:type="dxa"/>
            <w:tcBorders>
              <w:left w:val="single" w:sz="6" w:space="0" w:color="auto"/>
            </w:tcBorders>
          </w:tcPr>
          <w:p w:rsidR="00E24778" w:rsidRDefault="00E24778" w:rsidP="00EC3B46">
            <w:pPr>
              <w:autoSpaceDE w:val="0"/>
              <w:autoSpaceDN w:val="0"/>
              <w:adjustRightInd w:val="0"/>
              <w:ind w:right="144"/>
            </w:pPr>
          </w:p>
        </w:tc>
      </w:tr>
      <w:tr w:rsidR="00E24778" w:rsidTr="00AE4DCC">
        <w:tblPrEx>
          <w:tblCellMar>
            <w:top w:w="0" w:type="dxa"/>
            <w:left w:w="0" w:type="dxa"/>
            <w:bottom w:w="0" w:type="dxa"/>
            <w:right w:w="0" w:type="dxa"/>
          </w:tblCellMar>
        </w:tblPrEx>
        <w:tc>
          <w:tcPr>
            <w:tcW w:w="856" w:type="dxa"/>
          </w:tcPr>
          <w:p w:rsidR="00E24778" w:rsidRDefault="00E24778" w:rsidP="00EC3B46">
            <w:pPr>
              <w:autoSpaceDE w:val="0"/>
              <w:autoSpaceDN w:val="0"/>
              <w:adjustRightInd w:val="0"/>
              <w:ind w:right="144"/>
            </w:pPr>
          </w:p>
        </w:tc>
        <w:tc>
          <w:tcPr>
            <w:tcW w:w="573" w:type="dxa"/>
          </w:tcPr>
          <w:p w:rsidR="00E24778" w:rsidRDefault="00E24778" w:rsidP="00EC3B46">
            <w:pPr>
              <w:autoSpaceDE w:val="0"/>
              <w:autoSpaceDN w:val="0"/>
              <w:adjustRightInd w:val="0"/>
              <w:ind w:right="144"/>
            </w:pPr>
            <w:r>
              <w:rPr>
                <w:sz w:val="16"/>
                <w:szCs w:val="16"/>
              </w:rPr>
              <w:t>010</w:t>
            </w:r>
          </w:p>
        </w:tc>
        <w:tc>
          <w:tcPr>
            <w:tcW w:w="714" w:type="dxa"/>
            <w:tcBorders>
              <w:right w:val="nil"/>
            </w:tcBorders>
          </w:tcPr>
          <w:p w:rsidR="00E24778" w:rsidRDefault="00E24778" w:rsidP="00EC3B46">
            <w:pPr>
              <w:autoSpaceDE w:val="0"/>
              <w:autoSpaceDN w:val="0"/>
              <w:adjustRightInd w:val="0"/>
              <w:ind w:right="144"/>
            </w:pPr>
            <w:r>
              <w:rPr>
                <w:sz w:val="16"/>
                <w:szCs w:val="16"/>
              </w:rPr>
              <w:t>HL</w:t>
            </w:r>
          </w:p>
        </w:tc>
        <w:tc>
          <w:tcPr>
            <w:tcW w:w="3216" w:type="dxa"/>
            <w:tcBorders>
              <w:left w:val="nil"/>
            </w:tcBorders>
          </w:tcPr>
          <w:p w:rsidR="00E24778" w:rsidRDefault="00E24778" w:rsidP="00EC3B46">
            <w:pPr>
              <w:autoSpaceDE w:val="0"/>
              <w:autoSpaceDN w:val="0"/>
              <w:adjustRightInd w:val="0"/>
              <w:ind w:right="144"/>
            </w:pPr>
            <w:r>
              <w:rPr>
                <w:sz w:val="16"/>
                <w:szCs w:val="16"/>
              </w:rPr>
              <w:t xml:space="preserve">Hierarchical Level  </w:t>
            </w:r>
          </w:p>
        </w:tc>
        <w:tc>
          <w:tcPr>
            <w:tcW w:w="573" w:type="dxa"/>
          </w:tcPr>
          <w:p w:rsidR="00E24778" w:rsidRDefault="00E24778" w:rsidP="00EC3B46">
            <w:pPr>
              <w:autoSpaceDE w:val="0"/>
              <w:autoSpaceDN w:val="0"/>
              <w:adjustRightInd w:val="0"/>
              <w:ind w:right="144"/>
              <w:jc w:val="center"/>
            </w:pPr>
            <w:r>
              <w:rPr>
                <w:sz w:val="16"/>
                <w:szCs w:val="16"/>
              </w:rPr>
              <w:t>M</w:t>
            </w:r>
          </w:p>
        </w:tc>
        <w:tc>
          <w:tcPr>
            <w:tcW w:w="998" w:type="dxa"/>
          </w:tcPr>
          <w:p w:rsidR="00E24778" w:rsidRDefault="00E24778" w:rsidP="00EC3B46">
            <w:pPr>
              <w:autoSpaceDE w:val="0"/>
              <w:autoSpaceDN w:val="0"/>
              <w:adjustRightInd w:val="0"/>
              <w:ind w:right="144"/>
              <w:jc w:val="right"/>
            </w:pPr>
            <w:r>
              <w:rPr>
                <w:sz w:val="16"/>
                <w:szCs w:val="16"/>
              </w:rPr>
              <w:t>1</w:t>
            </w:r>
          </w:p>
        </w:tc>
        <w:tc>
          <w:tcPr>
            <w:tcW w:w="1154" w:type="dxa"/>
          </w:tcPr>
          <w:p w:rsidR="00E24778" w:rsidRPr="00DD5936" w:rsidRDefault="00E24778" w:rsidP="00EC3B46">
            <w:pPr>
              <w:autoSpaceDE w:val="0"/>
              <w:autoSpaceDN w:val="0"/>
              <w:adjustRightInd w:val="0"/>
              <w:ind w:right="144"/>
              <w:jc w:val="right"/>
              <w:rPr>
                <w:sz w:val="16"/>
                <w:szCs w:val="16"/>
              </w:rPr>
            </w:pPr>
          </w:p>
        </w:tc>
        <w:tc>
          <w:tcPr>
            <w:tcW w:w="270" w:type="dxa"/>
          </w:tcPr>
          <w:p w:rsidR="00E24778" w:rsidRDefault="00E24778" w:rsidP="00EC3B46">
            <w:pPr>
              <w:autoSpaceDE w:val="0"/>
              <w:autoSpaceDN w:val="0"/>
              <w:adjustRightInd w:val="0"/>
              <w:ind w:right="144"/>
              <w:jc w:val="center"/>
            </w:pPr>
          </w:p>
        </w:tc>
        <w:tc>
          <w:tcPr>
            <w:tcW w:w="188" w:type="dxa"/>
          </w:tcPr>
          <w:p w:rsidR="00E24778" w:rsidRDefault="00E24778" w:rsidP="00EC3B46">
            <w:pPr>
              <w:autoSpaceDE w:val="0"/>
              <w:autoSpaceDN w:val="0"/>
              <w:adjustRightInd w:val="0"/>
              <w:ind w:right="144"/>
              <w:jc w:val="center"/>
            </w:pPr>
          </w:p>
        </w:tc>
        <w:tc>
          <w:tcPr>
            <w:tcW w:w="28" w:type="dxa"/>
          </w:tcPr>
          <w:p w:rsidR="00E24778" w:rsidRDefault="00E24778" w:rsidP="00EC3B46">
            <w:pPr>
              <w:autoSpaceDE w:val="0"/>
              <w:autoSpaceDN w:val="0"/>
              <w:adjustRightInd w:val="0"/>
              <w:ind w:right="144"/>
              <w:jc w:val="center"/>
            </w:pPr>
          </w:p>
        </w:tc>
        <w:tc>
          <w:tcPr>
            <w:tcW w:w="250" w:type="dxa"/>
            <w:tcBorders>
              <w:left w:val="single" w:sz="6" w:space="0" w:color="auto"/>
              <w:right w:val="single" w:sz="6" w:space="0" w:color="auto"/>
            </w:tcBorders>
          </w:tcPr>
          <w:p w:rsidR="00E24778" w:rsidRDefault="00E24778" w:rsidP="00EC3B46">
            <w:pPr>
              <w:autoSpaceDE w:val="0"/>
              <w:autoSpaceDN w:val="0"/>
              <w:adjustRightInd w:val="0"/>
              <w:ind w:right="144"/>
              <w:jc w:val="center"/>
            </w:pPr>
          </w:p>
        </w:tc>
        <w:tc>
          <w:tcPr>
            <w:tcW w:w="270" w:type="dxa"/>
            <w:tcBorders>
              <w:left w:val="single" w:sz="6" w:space="0" w:color="auto"/>
            </w:tcBorders>
          </w:tcPr>
          <w:p w:rsidR="00E24778" w:rsidRDefault="00E24778" w:rsidP="00EC3B46">
            <w:pPr>
              <w:autoSpaceDE w:val="0"/>
              <w:autoSpaceDN w:val="0"/>
              <w:adjustRightInd w:val="0"/>
              <w:ind w:right="144"/>
              <w:jc w:val="center"/>
            </w:pPr>
          </w:p>
        </w:tc>
      </w:tr>
      <w:tr w:rsidR="00067721" w:rsidTr="00AE4DCC">
        <w:tblPrEx>
          <w:tblCellMar>
            <w:top w:w="0" w:type="dxa"/>
            <w:left w:w="0" w:type="dxa"/>
            <w:bottom w:w="0" w:type="dxa"/>
            <w:right w:w="0" w:type="dxa"/>
          </w:tblCellMar>
        </w:tblPrEx>
        <w:tc>
          <w:tcPr>
            <w:tcW w:w="856" w:type="dxa"/>
          </w:tcPr>
          <w:p w:rsidR="00067721" w:rsidRDefault="00067721" w:rsidP="00EC3B46">
            <w:pPr>
              <w:autoSpaceDE w:val="0"/>
              <w:autoSpaceDN w:val="0"/>
              <w:adjustRightInd w:val="0"/>
              <w:ind w:right="144"/>
            </w:pPr>
          </w:p>
        </w:tc>
        <w:tc>
          <w:tcPr>
            <w:tcW w:w="573" w:type="dxa"/>
          </w:tcPr>
          <w:p w:rsidR="00067721" w:rsidRDefault="00067721" w:rsidP="00F31B57">
            <w:pPr>
              <w:autoSpaceDE w:val="0"/>
              <w:autoSpaceDN w:val="0"/>
              <w:adjustRightInd w:val="0"/>
              <w:ind w:right="144"/>
            </w:pPr>
            <w:r>
              <w:rPr>
                <w:sz w:val="16"/>
                <w:szCs w:val="16"/>
              </w:rPr>
              <w:t>190</w:t>
            </w:r>
          </w:p>
        </w:tc>
        <w:tc>
          <w:tcPr>
            <w:tcW w:w="714" w:type="dxa"/>
            <w:tcBorders>
              <w:right w:val="nil"/>
            </w:tcBorders>
          </w:tcPr>
          <w:p w:rsidR="00067721" w:rsidRDefault="00067721" w:rsidP="00F31B57">
            <w:pPr>
              <w:autoSpaceDE w:val="0"/>
              <w:autoSpaceDN w:val="0"/>
              <w:adjustRightInd w:val="0"/>
              <w:ind w:right="144"/>
            </w:pPr>
            <w:r>
              <w:rPr>
                <w:sz w:val="16"/>
                <w:szCs w:val="16"/>
              </w:rPr>
              <w:t>MAN</w:t>
            </w:r>
          </w:p>
        </w:tc>
        <w:tc>
          <w:tcPr>
            <w:tcW w:w="3216" w:type="dxa"/>
            <w:tcBorders>
              <w:left w:val="nil"/>
            </w:tcBorders>
          </w:tcPr>
          <w:p w:rsidR="00067721" w:rsidRDefault="00067721" w:rsidP="00F31B57">
            <w:pPr>
              <w:autoSpaceDE w:val="0"/>
              <w:autoSpaceDN w:val="0"/>
              <w:adjustRightInd w:val="0"/>
              <w:ind w:right="144"/>
            </w:pPr>
            <w:r w:rsidRPr="0021757C">
              <w:rPr>
                <w:sz w:val="16"/>
                <w:szCs w:val="16"/>
              </w:rPr>
              <w:t>Marks and Numbers</w:t>
            </w:r>
          </w:p>
        </w:tc>
        <w:tc>
          <w:tcPr>
            <w:tcW w:w="573" w:type="dxa"/>
          </w:tcPr>
          <w:p w:rsidR="00067721" w:rsidRDefault="00067721" w:rsidP="00F31B57">
            <w:pPr>
              <w:autoSpaceDE w:val="0"/>
              <w:autoSpaceDN w:val="0"/>
              <w:adjustRightInd w:val="0"/>
              <w:ind w:right="144"/>
              <w:jc w:val="center"/>
            </w:pPr>
            <w:r>
              <w:rPr>
                <w:sz w:val="16"/>
                <w:szCs w:val="16"/>
              </w:rPr>
              <w:t>M</w:t>
            </w:r>
          </w:p>
        </w:tc>
        <w:tc>
          <w:tcPr>
            <w:tcW w:w="998" w:type="dxa"/>
          </w:tcPr>
          <w:p w:rsidR="00067721" w:rsidRDefault="00C86A6B" w:rsidP="00F31B57">
            <w:pPr>
              <w:autoSpaceDE w:val="0"/>
              <w:autoSpaceDN w:val="0"/>
              <w:adjustRightInd w:val="0"/>
              <w:ind w:right="144"/>
              <w:jc w:val="right"/>
            </w:pPr>
            <w:r>
              <w:rPr>
                <w:sz w:val="16"/>
                <w:szCs w:val="16"/>
              </w:rPr>
              <w:t>3</w:t>
            </w:r>
          </w:p>
        </w:tc>
        <w:tc>
          <w:tcPr>
            <w:tcW w:w="1154" w:type="dxa"/>
          </w:tcPr>
          <w:p w:rsidR="00067721" w:rsidRDefault="00067721" w:rsidP="00EC3B46">
            <w:pPr>
              <w:autoSpaceDE w:val="0"/>
              <w:autoSpaceDN w:val="0"/>
              <w:adjustRightInd w:val="0"/>
              <w:ind w:right="144"/>
              <w:jc w:val="right"/>
            </w:pPr>
          </w:p>
        </w:tc>
        <w:tc>
          <w:tcPr>
            <w:tcW w:w="270" w:type="dxa"/>
          </w:tcPr>
          <w:p w:rsidR="00067721" w:rsidRDefault="00067721" w:rsidP="00EC3B46">
            <w:pPr>
              <w:autoSpaceDE w:val="0"/>
              <w:autoSpaceDN w:val="0"/>
              <w:adjustRightInd w:val="0"/>
              <w:ind w:right="144"/>
              <w:jc w:val="center"/>
            </w:pPr>
          </w:p>
        </w:tc>
        <w:tc>
          <w:tcPr>
            <w:tcW w:w="188" w:type="dxa"/>
          </w:tcPr>
          <w:p w:rsidR="00067721" w:rsidRDefault="00067721" w:rsidP="00EC3B46">
            <w:pPr>
              <w:autoSpaceDE w:val="0"/>
              <w:autoSpaceDN w:val="0"/>
              <w:adjustRightInd w:val="0"/>
              <w:ind w:right="144"/>
              <w:jc w:val="center"/>
            </w:pPr>
          </w:p>
        </w:tc>
        <w:tc>
          <w:tcPr>
            <w:tcW w:w="28" w:type="dxa"/>
          </w:tcPr>
          <w:p w:rsidR="00067721" w:rsidRDefault="00067721" w:rsidP="00EC3B46">
            <w:pPr>
              <w:autoSpaceDE w:val="0"/>
              <w:autoSpaceDN w:val="0"/>
              <w:adjustRightInd w:val="0"/>
              <w:ind w:right="144"/>
              <w:jc w:val="center"/>
            </w:pPr>
          </w:p>
        </w:tc>
        <w:tc>
          <w:tcPr>
            <w:tcW w:w="250" w:type="dxa"/>
            <w:tcBorders>
              <w:left w:val="single" w:sz="6" w:space="0" w:color="auto"/>
              <w:right w:val="single" w:sz="6" w:space="0" w:color="auto"/>
            </w:tcBorders>
          </w:tcPr>
          <w:p w:rsidR="00067721" w:rsidRDefault="00067721" w:rsidP="00EC3B46">
            <w:pPr>
              <w:autoSpaceDE w:val="0"/>
              <w:autoSpaceDN w:val="0"/>
              <w:adjustRightInd w:val="0"/>
              <w:ind w:right="144"/>
              <w:jc w:val="center"/>
            </w:pPr>
          </w:p>
        </w:tc>
        <w:tc>
          <w:tcPr>
            <w:tcW w:w="270" w:type="dxa"/>
            <w:tcBorders>
              <w:left w:val="single" w:sz="6" w:space="0" w:color="auto"/>
            </w:tcBorders>
          </w:tcPr>
          <w:p w:rsidR="00067721" w:rsidRDefault="00067721" w:rsidP="00EC3B46">
            <w:pPr>
              <w:autoSpaceDE w:val="0"/>
              <w:autoSpaceDN w:val="0"/>
              <w:adjustRightInd w:val="0"/>
              <w:ind w:right="144"/>
              <w:jc w:val="center"/>
            </w:pPr>
          </w:p>
        </w:tc>
      </w:tr>
      <w:tr w:rsidR="00067721" w:rsidTr="00AE4DCC">
        <w:tblPrEx>
          <w:tblCellMar>
            <w:top w:w="0" w:type="dxa"/>
            <w:left w:w="0" w:type="dxa"/>
            <w:bottom w:w="0" w:type="dxa"/>
            <w:right w:w="0" w:type="dxa"/>
          </w:tblCellMar>
        </w:tblPrEx>
        <w:tc>
          <w:tcPr>
            <w:tcW w:w="856" w:type="dxa"/>
          </w:tcPr>
          <w:p w:rsidR="00067721" w:rsidRDefault="00067721" w:rsidP="00165395">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573" w:type="dxa"/>
          </w:tcPr>
          <w:p w:rsidR="00067721" w:rsidRDefault="00067721" w:rsidP="00165395">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714" w:type="dxa"/>
            <w:tcBorders>
              <w:right w:val="nil"/>
            </w:tcBorders>
          </w:tcPr>
          <w:p w:rsidR="00067721" w:rsidRDefault="00067721" w:rsidP="00165395">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3216" w:type="dxa"/>
            <w:tcBorders>
              <w:top w:val="single" w:sz="6" w:space="0" w:color="auto"/>
              <w:left w:val="nil"/>
            </w:tcBorders>
            <w:shd w:val="pct20" w:color="auto" w:fill="auto"/>
          </w:tcPr>
          <w:p w:rsidR="00067721" w:rsidRDefault="00067721" w:rsidP="000C1B51">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LOOP ID –  HL – Item</w:t>
            </w:r>
          </w:p>
        </w:tc>
        <w:tc>
          <w:tcPr>
            <w:tcW w:w="573" w:type="dxa"/>
            <w:tcBorders>
              <w:top w:val="single" w:sz="6" w:space="0" w:color="auto"/>
            </w:tcBorders>
            <w:shd w:val="pct20" w:color="auto" w:fill="auto"/>
          </w:tcPr>
          <w:p w:rsidR="00067721" w:rsidRPr="00E11D32" w:rsidRDefault="00067721" w:rsidP="00FB6C1C">
            <w:pPr>
              <w:tabs>
                <w:tab w:val="left" w:pos="864"/>
                <w:tab w:val="left" w:pos="1440"/>
                <w:tab w:val="left" w:pos="2160"/>
                <w:tab w:val="center" w:pos="5688"/>
                <w:tab w:val="center" w:pos="6480"/>
                <w:tab w:val="center" w:pos="7487"/>
                <w:tab w:val="center" w:pos="8496"/>
              </w:tabs>
              <w:autoSpaceDE w:val="0"/>
              <w:autoSpaceDN w:val="0"/>
              <w:adjustRightInd w:val="0"/>
              <w:ind w:right="144"/>
              <w:rPr>
                <w:sz w:val="16"/>
                <w:szCs w:val="16"/>
              </w:rPr>
            </w:pPr>
            <w:r>
              <w:rPr>
                <w:sz w:val="20"/>
                <w:szCs w:val="20"/>
              </w:rPr>
              <w:t xml:space="preserve">   </w:t>
            </w:r>
            <w:r w:rsidRPr="00E11D32">
              <w:rPr>
                <w:sz w:val="16"/>
                <w:szCs w:val="16"/>
              </w:rPr>
              <w:t>M</w:t>
            </w:r>
          </w:p>
        </w:tc>
        <w:tc>
          <w:tcPr>
            <w:tcW w:w="998" w:type="dxa"/>
            <w:tcBorders>
              <w:top w:val="single" w:sz="6" w:space="0" w:color="auto"/>
            </w:tcBorders>
            <w:shd w:val="pct20" w:color="auto" w:fill="auto"/>
          </w:tcPr>
          <w:p w:rsidR="00067721" w:rsidRDefault="00067721" w:rsidP="00165395">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1154" w:type="dxa"/>
            <w:tcBorders>
              <w:top w:val="single" w:sz="6" w:space="0" w:color="auto"/>
            </w:tcBorders>
            <w:shd w:val="pct20" w:color="auto" w:fill="auto"/>
          </w:tcPr>
          <w:p w:rsidR="00067721" w:rsidRDefault="00067721" w:rsidP="00165395">
            <w:pPr>
              <w:autoSpaceDE w:val="0"/>
              <w:autoSpaceDN w:val="0"/>
              <w:adjustRightInd w:val="0"/>
              <w:ind w:right="144"/>
              <w:jc w:val="right"/>
            </w:pPr>
            <w:r>
              <w:rPr>
                <w:sz w:val="16"/>
                <w:szCs w:val="16"/>
              </w:rPr>
              <w:t>200000</w:t>
            </w:r>
          </w:p>
        </w:tc>
        <w:tc>
          <w:tcPr>
            <w:tcW w:w="270" w:type="dxa"/>
            <w:tcBorders>
              <w:top w:val="single" w:sz="6" w:space="0" w:color="auto"/>
              <w:right w:val="single" w:sz="6" w:space="0" w:color="auto"/>
            </w:tcBorders>
            <w:shd w:val="pct20" w:color="auto" w:fill="auto"/>
          </w:tcPr>
          <w:p w:rsidR="00067721" w:rsidRDefault="00067721" w:rsidP="00165395">
            <w:pPr>
              <w:autoSpaceDE w:val="0"/>
              <w:autoSpaceDN w:val="0"/>
              <w:adjustRightInd w:val="0"/>
              <w:ind w:right="144"/>
            </w:pPr>
          </w:p>
        </w:tc>
        <w:tc>
          <w:tcPr>
            <w:tcW w:w="188" w:type="dxa"/>
            <w:tcBorders>
              <w:top w:val="nil"/>
              <w:left w:val="single" w:sz="6" w:space="0" w:color="auto"/>
              <w:right w:val="nil"/>
            </w:tcBorders>
            <w:shd w:val="clear" w:color="auto" w:fill="FFFFFF" w:themeFill="background1"/>
          </w:tcPr>
          <w:p w:rsidR="00067721" w:rsidRDefault="00067721" w:rsidP="00165395">
            <w:pPr>
              <w:autoSpaceDE w:val="0"/>
              <w:autoSpaceDN w:val="0"/>
              <w:adjustRightInd w:val="0"/>
              <w:ind w:right="144"/>
            </w:pPr>
          </w:p>
        </w:tc>
        <w:tc>
          <w:tcPr>
            <w:tcW w:w="28" w:type="dxa"/>
            <w:tcBorders>
              <w:left w:val="nil"/>
              <w:right w:val="single" w:sz="6" w:space="0" w:color="auto"/>
            </w:tcBorders>
            <w:shd w:val="clear" w:color="auto" w:fill="FFFFFF" w:themeFill="background1"/>
          </w:tcPr>
          <w:p w:rsidR="00067721" w:rsidRDefault="00067721" w:rsidP="00165395">
            <w:pPr>
              <w:autoSpaceDE w:val="0"/>
              <w:autoSpaceDN w:val="0"/>
              <w:adjustRightInd w:val="0"/>
              <w:ind w:right="144"/>
            </w:pPr>
          </w:p>
        </w:tc>
        <w:tc>
          <w:tcPr>
            <w:tcW w:w="250" w:type="dxa"/>
            <w:tcBorders>
              <w:left w:val="single" w:sz="6" w:space="0" w:color="auto"/>
              <w:right w:val="single" w:sz="6" w:space="0" w:color="auto"/>
            </w:tcBorders>
          </w:tcPr>
          <w:p w:rsidR="00067721" w:rsidRDefault="00067721" w:rsidP="00165395">
            <w:pPr>
              <w:autoSpaceDE w:val="0"/>
              <w:autoSpaceDN w:val="0"/>
              <w:adjustRightInd w:val="0"/>
              <w:ind w:right="144"/>
            </w:pPr>
          </w:p>
        </w:tc>
        <w:tc>
          <w:tcPr>
            <w:tcW w:w="270" w:type="dxa"/>
            <w:tcBorders>
              <w:left w:val="single" w:sz="6" w:space="0" w:color="auto"/>
            </w:tcBorders>
          </w:tcPr>
          <w:p w:rsidR="00067721" w:rsidRDefault="00067721" w:rsidP="00165395">
            <w:pPr>
              <w:autoSpaceDE w:val="0"/>
              <w:autoSpaceDN w:val="0"/>
              <w:adjustRightInd w:val="0"/>
              <w:ind w:right="144"/>
            </w:pPr>
          </w:p>
        </w:tc>
      </w:tr>
      <w:tr w:rsidR="00067721" w:rsidTr="00AE4DCC">
        <w:tblPrEx>
          <w:tblCellMar>
            <w:top w:w="0" w:type="dxa"/>
            <w:left w:w="0" w:type="dxa"/>
            <w:bottom w:w="0" w:type="dxa"/>
            <w:right w:w="0" w:type="dxa"/>
          </w:tblCellMar>
        </w:tblPrEx>
        <w:tc>
          <w:tcPr>
            <w:tcW w:w="856" w:type="dxa"/>
          </w:tcPr>
          <w:p w:rsidR="00067721" w:rsidRDefault="00067721" w:rsidP="00165395">
            <w:pPr>
              <w:autoSpaceDE w:val="0"/>
              <w:autoSpaceDN w:val="0"/>
              <w:adjustRightInd w:val="0"/>
              <w:ind w:right="144"/>
            </w:pPr>
          </w:p>
        </w:tc>
        <w:tc>
          <w:tcPr>
            <w:tcW w:w="573" w:type="dxa"/>
          </w:tcPr>
          <w:p w:rsidR="00067721" w:rsidRDefault="00067721" w:rsidP="00165395">
            <w:pPr>
              <w:autoSpaceDE w:val="0"/>
              <w:autoSpaceDN w:val="0"/>
              <w:adjustRightInd w:val="0"/>
              <w:ind w:right="144"/>
            </w:pPr>
            <w:r>
              <w:rPr>
                <w:sz w:val="16"/>
                <w:szCs w:val="16"/>
              </w:rPr>
              <w:t>010</w:t>
            </w:r>
          </w:p>
        </w:tc>
        <w:tc>
          <w:tcPr>
            <w:tcW w:w="714" w:type="dxa"/>
            <w:tcBorders>
              <w:right w:val="nil"/>
            </w:tcBorders>
          </w:tcPr>
          <w:p w:rsidR="00067721" w:rsidRDefault="00067721" w:rsidP="00165395">
            <w:pPr>
              <w:autoSpaceDE w:val="0"/>
              <w:autoSpaceDN w:val="0"/>
              <w:adjustRightInd w:val="0"/>
              <w:ind w:right="144"/>
            </w:pPr>
            <w:r>
              <w:rPr>
                <w:sz w:val="16"/>
                <w:szCs w:val="16"/>
              </w:rPr>
              <w:t>HL</w:t>
            </w:r>
          </w:p>
        </w:tc>
        <w:tc>
          <w:tcPr>
            <w:tcW w:w="3216" w:type="dxa"/>
            <w:tcBorders>
              <w:left w:val="nil"/>
              <w:bottom w:val="nil"/>
            </w:tcBorders>
          </w:tcPr>
          <w:p w:rsidR="00067721" w:rsidRDefault="00067721" w:rsidP="00165395">
            <w:pPr>
              <w:autoSpaceDE w:val="0"/>
              <w:autoSpaceDN w:val="0"/>
              <w:adjustRightInd w:val="0"/>
              <w:ind w:right="144"/>
            </w:pPr>
            <w:r>
              <w:rPr>
                <w:sz w:val="16"/>
                <w:szCs w:val="16"/>
              </w:rPr>
              <w:t xml:space="preserve">Hierarchical Level  </w:t>
            </w:r>
          </w:p>
        </w:tc>
        <w:tc>
          <w:tcPr>
            <w:tcW w:w="573" w:type="dxa"/>
            <w:tcBorders>
              <w:bottom w:val="nil"/>
            </w:tcBorders>
          </w:tcPr>
          <w:p w:rsidR="00067721" w:rsidRDefault="00067721" w:rsidP="00165395">
            <w:pPr>
              <w:autoSpaceDE w:val="0"/>
              <w:autoSpaceDN w:val="0"/>
              <w:adjustRightInd w:val="0"/>
              <w:ind w:right="144"/>
              <w:jc w:val="center"/>
            </w:pPr>
            <w:r>
              <w:rPr>
                <w:sz w:val="16"/>
                <w:szCs w:val="16"/>
              </w:rPr>
              <w:t>M</w:t>
            </w:r>
          </w:p>
        </w:tc>
        <w:tc>
          <w:tcPr>
            <w:tcW w:w="998" w:type="dxa"/>
            <w:tcBorders>
              <w:bottom w:val="nil"/>
            </w:tcBorders>
          </w:tcPr>
          <w:p w:rsidR="00067721" w:rsidRDefault="00067721" w:rsidP="00165395">
            <w:pPr>
              <w:autoSpaceDE w:val="0"/>
              <w:autoSpaceDN w:val="0"/>
              <w:adjustRightInd w:val="0"/>
              <w:ind w:right="144"/>
              <w:jc w:val="right"/>
            </w:pPr>
            <w:r>
              <w:rPr>
                <w:sz w:val="16"/>
                <w:szCs w:val="16"/>
              </w:rPr>
              <w:t>1</w:t>
            </w:r>
          </w:p>
        </w:tc>
        <w:tc>
          <w:tcPr>
            <w:tcW w:w="1154" w:type="dxa"/>
            <w:tcBorders>
              <w:bottom w:val="nil"/>
            </w:tcBorders>
          </w:tcPr>
          <w:p w:rsidR="00067721" w:rsidRPr="00DD5936" w:rsidRDefault="00067721" w:rsidP="00165395">
            <w:pPr>
              <w:autoSpaceDE w:val="0"/>
              <w:autoSpaceDN w:val="0"/>
              <w:adjustRightInd w:val="0"/>
              <w:ind w:right="144"/>
              <w:jc w:val="right"/>
              <w:rPr>
                <w:sz w:val="16"/>
                <w:szCs w:val="16"/>
              </w:rPr>
            </w:pPr>
          </w:p>
        </w:tc>
        <w:tc>
          <w:tcPr>
            <w:tcW w:w="270" w:type="dxa"/>
            <w:tcBorders>
              <w:bottom w:val="nil"/>
              <w:right w:val="single" w:sz="6" w:space="0" w:color="auto"/>
            </w:tcBorders>
          </w:tcPr>
          <w:p w:rsidR="00067721" w:rsidRDefault="00067721" w:rsidP="00165395">
            <w:pPr>
              <w:autoSpaceDE w:val="0"/>
              <w:autoSpaceDN w:val="0"/>
              <w:adjustRightInd w:val="0"/>
              <w:ind w:right="144"/>
              <w:jc w:val="center"/>
            </w:pPr>
          </w:p>
        </w:tc>
        <w:tc>
          <w:tcPr>
            <w:tcW w:w="188" w:type="dxa"/>
            <w:tcBorders>
              <w:left w:val="single" w:sz="6" w:space="0" w:color="auto"/>
              <w:right w:val="nil"/>
            </w:tcBorders>
          </w:tcPr>
          <w:p w:rsidR="00067721" w:rsidRDefault="00067721" w:rsidP="00165395">
            <w:pPr>
              <w:autoSpaceDE w:val="0"/>
              <w:autoSpaceDN w:val="0"/>
              <w:adjustRightInd w:val="0"/>
              <w:ind w:right="144"/>
              <w:jc w:val="center"/>
            </w:pPr>
          </w:p>
        </w:tc>
        <w:tc>
          <w:tcPr>
            <w:tcW w:w="28" w:type="dxa"/>
            <w:tcBorders>
              <w:left w:val="nil"/>
              <w:right w:val="single" w:sz="6" w:space="0" w:color="auto"/>
            </w:tcBorders>
          </w:tcPr>
          <w:p w:rsidR="00067721" w:rsidRDefault="00067721" w:rsidP="00165395">
            <w:pPr>
              <w:autoSpaceDE w:val="0"/>
              <w:autoSpaceDN w:val="0"/>
              <w:adjustRightInd w:val="0"/>
              <w:ind w:right="144"/>
              <w:jc w:val="center"/>
            </w:pPr>
          </w:p>
        </w:tc>
        <w:tc>
          <w:tcPr>
            <w:tcW w:w="250" w:type="dxa"/>
            <w:tcBorders>
              <w:left w:val="single" w:sz="6" w:space="0" w:color="auto"/>
              <w:right w:val="single" w:sz="6" w:space="0" w:color="auto"/>
            </w:tcBorders>
          </w:tcPr>
          <w:p w:rsidR="00067721" w:rsidRDefault="00067721" w:rsidP="00165395">
            <w:pPr>
              <w:autoSpaceDE w:val="0"/>
              <w:autoSpaceDN w:val="0"/>
              <w:adjustRightInd w:val="0"/>
              <w:ind w:right="144"/>
              <w:jc w:val="center"/>
            </w:pPr>
          </w:p>
        </w:tc>
        <w:tc>
          <w:tcPr>
            <w:tcW w:w="270" w:type="dxa"/>
            <w:tcBorders>
              <w:left w:val="single" w:sz="6" w:space="0" w:color="auto"/>
            </w:tcBorders>
          </w:tcPr>
          <w:p w:rsidR="00067721" w:rsidRDefault="00067721" w:rsidP="00165395">
            <w:pPr>
              <w:autoSpaceDE w:val="0"/>
              <w:autoSpaceDN w:val="0"/>
              <w:adjustRightInd w:val="0"/>
              <w:ind w:right="144"/>
              <w:jc w:val="center"/>
            </w:pPr>
          </w:p>
        </w:tc>
      </w:tr>
      <w:tr w:rsidR="00067721" w:rsidTr="00AE4DCC">
        <w:tblPrEx>
          <w:tblCellMar>
            <w:top w:w="0" w:type="dxa"/>
            <w:left w:w="0" w:type="dxa"/>
            <w:bottom w:w="0" w:type="dxa"/>
            <w:right w:w="0" w:type="dxa"/>
          </w:tblCellMar>
        </w:tblPrEx>
        <w:tc>
          <w:tcPr>
            <w:tcW w:w="856" w:type="dxa"/>
          </w:tcPr>
          <w:p w:rsidR="00067721" w:rsidRDefault="00067721" w:rsidP="00165395">
            <w:pPr>
              <w:autoSpaceDE w:val="0"/>
              <w:autoSpaceDN w:val="0"/>
              <w:adjustRightInd w:val="0"/>
              <w:ind w:right="144"/>
            </w:pPr>
          </w:p>
        </w:tc>
        <w:tc>
          <w:tcPr>
            <w:tcW w:w="573" w:type="dxa"/>
          </w:tcPr>
          <w:p w:rsidR="00067721" w:rsidRDefault="00067721" w:rsidP="00165395">
            <w:pPr>
              <w:autoSpaceDE w:val="0"/>
              <w:autoSpaceDN w:val="0"/>
              <w:adjustRightInd w:val="0"/>
              <w:ind w:right="144"/>
            </w:pPr>
            <w:r>
              <w:rPr>
                <w:sz w:val="16"/>
                <w:szCs w:val="16"/>
              </w:rPr>
              <w:t>020</w:t>
            </w:r>
          </w:p>
        </w:tc>
        <w:tc>
          <w:tcPr>
            <w:tcW w:w="714" w:type="dxa"/>
            <w:tcBorders>
              <w:right w:val="nil"/>
            </w:tcBorders>
          </w:tcPr>
          <w:p w:rsidR="00067721" w:rsidRDefault="00067721" w:rsidP="00165395">
            <w:pPr>
              <w:autoSpaceDE w:val="0"/>
              <w:autoSpaceDN w:val="0"/>
              <w:adjustRightInd w:val="0"/>
              <w:ind w:right="144"/>
            </w:pPr>
            <w:r>
              <w:rPr>
                <w:sz w:val="16"/>
                <w:szCs w:val="16"/>
              </w:rPr>
              <w:t>LIN</w:t>
            </w:r>
          </w:p>
        </w:tc>
        <w:tc>
          <w:tcPr>
            <w:tcW w:w="3216" w:type="dxa"/>
            <w:tcBorders>
              <w:left w:val="nil"/>
            </w:tcBorders>
          </w:tcPr>
          <w:p w:rsidR="00067721" w:rsidRDefault="00067721" w:rsidP="00165395">
            <w:pPr>
              <w:autoSpaceDE w:val="0"/>
              <w:autoSpaceDN w:val="0"/>
              <w:adjustRightInd w:val="0"/>
              <w:ind w:right="144"/>
            </w:pPr>
            <w:r>
              <w:rPr>
                <w:sz w:val="16"/>
                <w:szCs w:val="16"/>
              </w:rPr>
              <w:t>Item Identification</w:t>
            </w:r>
          </w:p>
        </w:tc>
        <w:tc>
          <w:tcPr>
            <w:tcW w:w="573" w:type="dxa"/>
          </w:tcPr>
          <w:p w:rsidR="00067721" w:rsidRDefault="00067721" w:rsidP="00165395">
            <w:pPr>
              <w:autoSpaceDE w:val="0"/>
              <w:autoSpaceDN w:val="0"/>
              <w:adjustRightInd w:val="0"/>
              <w:ind w:right="144"/>
              <w:jc w:val="center"/>
            </w:pPr>
            <w:r>
              <w:rPr>
                <w:sz w:val="16"/>
                <w:szCs w:val="16"/>
              </w:rPr>
              <w:t>M</w:t>
            </w:r>
          </w:p>
        </w:tc>
        <w:tc>
          <w:tcPr>
            <w:tcW w:w="998" w:type="dxa"/>
          </w:tcPr>
          <w:p w:rsidR="00067721" w:rsidRDefault="00067721" w:rsidP="00165395">
            <w:pPr>
              <w:autoSpaceDE w:val="0"/>
              <w:autoSpaceDN w:val="0"/>
              <w:adjustRightInd w:val="0"/>
              <w:ind w:right="144"/>
              <w:jc w:val="right"/>
            </w:pPr>
            <w:r>
              <w:rPr>
                <w:sz w:val="16"/>
                <w:szCs w:val="16"/>
              </w:rPr>
              <w:t>1</w:t>
            </w:r>
          </w:p>
        </w:tc>
        <w:tc>
          <w:tcPr>
            <w:tcW w:w="1154" w:type="dxa"/>
          </w:tcPr>
          <w:p w:rsidR="00067721" w:rsidRDefault="00067721" w:rsidP="00165395">
            <w:pPr>
              <w:autoSpaceDE w:val="0"/>
              <w:autoSpaceDN w:val="0"/>
              <w:adjustRightInd w:val="0"/>
              <w:ind w:right="144"/>
              <w:jc w:val="right"/>
            </w:pPr>
          </w:p>
        </w:tc>
        <w:tc>
          <w:tcPr>
            <w:tcW w:w="270" w:type="dxa"/>
            <w:tcBorders>
              <w:right w:val="single" w:sz="6" w:space="0" w:color="auto"/>
            </w:tcBorders>
          </w:tcPr>
          <w:p w:rsidR="00067721" w:rsidRDefault="00067721" w:rsidP="00165395">
            <w:pPr>
              <w:autoSpaceDE w:val="0"/>
              <w:autoSpaceDN w:val="0"/>
              <w:adjustRightInd w:val="0"/>
              <w:ind w:right="144"/>
              <w:jc w:val="center"/>
            </w:pPr>
          </w:p>
        </w:tc>
        <w:tc>
          <w:tcPr>
            <w:tcW w:w="188" w:type="dxa"/>
            <w:tcBorders>
              <w:left w:val="single" w:sz="6" w:space="0" w:color="auto"/>
            </w:tcBorders>
          </w:tcPr>
          <w:p w:rsidR="00067721" w:rsidRDefault="00067721" w:rsidP="00165395">
            <w:pPr>
              <w:autoSpaceDE w:val="0"/>
              <w:autoSpaceDN w:val="0"/>
              <w:adjustRightInd w:val="0"/>
              <w:ind w:right="144"/>
              <w:jc w:val="center"/>
            </w:pPr>
          </w:p>
        </w:tc>
        <w:tc>
          <w:tcPr>
            <w:tcW w:w="28" w:type="dxa"/>
          </w:tcPr>
          <w:p w:rsidR="00067721" w:rsidRDefault="00067721" w:rsidP="00165395">
            <w:pPr>
              <w:autoSpaceDE w:val="0"/>
              <w:autoSpaceDN w:val="0"/>
              <w:adjustRightInd w:val="0"/>
              <w:ind w:right="144"/>
              <w:jc w:val="center"/>
            </w:pPr>
          </w:p>
        </w:tc>
        <w:tc>
          <w:tcPr>
            <w:tcW w:w="250" w:type="dxa"/>
            <w:tcBorders>
              <w:left w:val="single" w:sz="6" w:space="0" w:color="auto"/>
              <w:right w:val="single" w:sz="6" w:space="0" w:color="auto"/>
            </w:tcBorders>
          </w:tcPr>
          <w:p w:rsidR="00067721" w:rsidRDefault="00067721" w:rsidP="00165395">
            <w:pPr>
              <w:autoSpaceDE w:val="0"/>
              <w:autoSpaceDN w:val="0"/>
              <w:adjustRightInd w:val="0"/>
              <w:ind w:right="144"/>
              <w:jc w:val="center"/>
            </w:pPr>
          </w:p>
        </w:tc>
        <w:tc>
          <w:tcPr>
            <w:tcW w:w="270" w:type="dxa"/>
            <w:tcBorders>
              <w:left w:val="single" w:sz="6" w:space="0" w:color="auto"/>
            </w:tcBorders>
          </w:tcPr>
          <w:p w:rsidR="00067721" w:rsidRDefault="00067721" w:rsidP="00165395">
            <w:pPr>
              <w:autoSpaceDE w:val="0"/>
              <w:autoSpaceDN w:val="0"/>
              <w:adjustRightInd w:val="0"/>
              <w:ind w:right="144"/>
              <w:jc w:val="center"/>
            </w:pPr>
          </w:p>
        </w:tc>
      </w:tr>
      <w:tr w:rsidR="00067721" w:rsidTr="00AE4DCC">
        <w:tblPrEx>
          <w:tblCellMar>
            <w:top w:w="0" w:type="dxa"/>
            <w:left w:w="0" w:type="dxa"/>
            <w:bottom w:w="0" w:type="dxa"/>
            <w:right w:w="0" w:type="dxa"/>
          </w:tblCellMar>
        </w:tblPrEx>
        <w:tc>
          <w:tcPr>
            <w:tcW w:w="856" w:type="dxa"/>
          </w:tcPr>
          <w:p w:rsidR="00067721" w:rsidRDefault="00067721" w:rsidP="00165395">
            <w:pPr>
              <w:autoSpaceDE w:val="0"/>
              <w:autoSpaceDN w:val="0"/>
              <w:adjustRightInd w:val="0"/>
              <w:ind w:right="144"/>
            </w:pPr>
          </w:p>
        </w:tc>
        <w:tc>
          <w:tcPr>
            <w:tcW w:w="573" w:type="dxa"/>
          </w:tcPr>
          <w:p w:rsidR="00067721" w:rsidRDefault="00067721" w:rsidP="00165395">
            <w:pPr>
              <w:autoSpaceDE w:val="0"/>
              <w:autoSpaceDN w:val="0"/>
              <w:adjustRightInd w:val="0"/>
              <w:ind w:right="144"/>
            </w:pPr>
            <w:r>
              <w:rPr>
                <w:sz w:val="16"/>
                <w:szCs w:val="16"/>
              </w:rPr>
              <w:t>030</w:t>
            </w:r>
          </w:p>
        </w:tc>
        <w:tc>
          <w:tcPr>
            <w:tcW w:w="714" w:type="dxa"/>
            <w:tcBorders>
              <w:right w:val="nil"/>
            </w:tcBorders>
          </w:tcPr>
          <w:p w:rsidR="00067721" w:rsidRDefault="00067721" w:rsidP="00165395">
            <w:pPr>
              <w:autoSpaceDE w:val="0"/>
              <w:autoSpaceDN w:val="0"/>
              <w:adjustRightInd w:val="0"/>
              <w:ind w:right="144"/>
            </w:pPr>
            <w:r>
              <w:rPr>
                <w:sz w:val="16"/>
                <w:szCs w:val="16"/>
              </w:rPr>
              <w:t>SN1</w:t>
            </w:r>
          </w:p>
        </w:tc>
        <w:tc>
          <w:tcPr>
            <w:tcW w:w="3216" w:type="dxa"/>
            <w:tcBorders>
              <w:left w:val="nil"/>
              <w:bottom w:val="nil"/>
            </w:tcBorders>
          </w:tcPr>
          <w:p w:rsidR="00067721" w:rsidRDefault="00067721" w:rsidP="00165395">
            <w:pPr>
              <w:autoSpaceDE w:val="0"/>
              <w:autoSpaceDN w:val="0"/>
              <w:adjustRightInd w:val="0"/>
              <w:ind w:right="144"/>
            </w:pPr>
            <w:r>
              <w:rPr>
                <w:sz w:val="16"/>
                <w:szCs w:val="16"/>
              </w:rPr>
              <w:t xml:space="preserve">Item Detail </w:t>
            </w:r>
          </w:p>
        </w:tc>
        <w:tc>
          <w:tcPr>
            <w:tcW w:w="573" w:type="dxa"/>
            <w:tcBorders>
              <w:bottom w:val="nil"/>
            </w:tcBorders>
          </w:tcPr>
          <w:p w:rsidR="00067721" w:rsidRDefault="00067721" w:rsidP="00165395">
            <w:pPr>
              <w:autoSpaceDE w:val="0"/>
              <w:autoSpaceDN w:val="0"/>
              <w:adjustRightInd w:val="0"/>
              <w:ind w:right="144"/>
              <w:jc w:val="center"/>
            </w:pPr>
            <w:r>
              <w:rPr>
                <w:sz w:val="16"/>
                <w:szCs w:val="16"/>
              </w:rPr>
              <w:t>M</w:t>
            </w:r>
          </w:p>
        </w:tc>
        <w:tc>
          <w:tcPr>
            <w:tcW w:w="998" w:type="dxa"/>
            <w:tcBorders>
              <w:bottom w:val="nil"/>
            </w:tcBorders>
          </w:tcPr>
          <w:p w:rsidR="00067721" w:rsidRDefault="00067721" w:rsidP="00165395">
            <w:pPr>
              <w:autoSpaceDE w:val="0"/>
              <w:autoSpaceDN w:val="0"/>
              <w:adjustRightInd w:val="0"/>
              <w:ind w:right="144"/>
              <w:jc w:val="right"/>
            </w:pPr>
            <w:r>
              <w:rPr>
                <w:sz w:val="16"/>
                <w:szCs w:val="16"/>
              </w:rPr>
              <w:t>1</w:t>
            </w:r>
          </w:p>
        </w:tc>
        <w:tc>
          <w:tcPr>
            <w:tcW w:w="1154" w:type="dxa"/>
            <w:tcBorders>
              <w:bottom w:val="nil"/>
            </w:tcBorders>
          </w:tcPr>
          <w:p w:rsidR="00067721" w:rsidRDefault="00067721" w:rsidP="00165395">
            <w:pPr>
              <w:autoSpaceDE w:val="0"/>
              <w:autoSpaceDN w:val="0"/>
              <w:adjustRightInd w:val="0"/>
              <w:ind w:right="144"/>
              <w:jc w:val="right"/>
            </w:pPr>
          </w:p>
        </w:tc>
        <w:tc>
          <w:tcPr>
            <w:tcW w:w="270" w:type="dxa"/>
            <w:tcBorders>
              <w:bottom w:val="nil"/>
              <w:right w:val="single" w:sz="6" w:space="0" w:color="auto"/>
            </w:tcBorders>
          </w:tcPr>
          <w:p w:rsidR="00067721" w:rsidRDefault="00067721" w:rsidP="00165395">
            <w:pPr>
              <w:autoSpaceDE w:val="0"/>
              <w:autoSpaceDN w:val="0"/>
              <w:adjustRightInd w:val="0"/>
              <w:ind w:right="144"/>
              <w:jc w:val="center"/>
            </w:pPr>
          </w:p>
        </w:tc>
        <w:tc>
          <w:tcPr>
            <w:tcW w:w="188" w:type="dxa"/>
            <w:tcBorders>
              <w:left w:val="single" w:sz="6" w:space="0" w:color="auto"/>
            </w:tcBorders>
          </w:tcPr>
          <w:p w:rsidR="00067721" w:rsidRDefault="00067721" w:rsidP="00165395">
            <w:pPr>
              <w:autoSpaceDE w:val="0"/>
              <w:autoSpaceDN w:val="0"/>
              <w:adjustRightInd w:val="0"/>
              <w:ind w:right="144"/>
              <w:jc w:val="center"/>
            </w:pPr>
          </w:p>
        </w:tc>
        <w:tc>
          <w:tcPr>
            <w:tcW w:w="28" w:type="dxa"/>
          </w:tcPr>
          <w:p w:rsidR="00067721" w:rsidRDefault="00067721" w:rsidP="00165395">
            <w:pPr>
              <w:autoSpaceDE w:val="0"/>
              <w:autoSpaceDN w:val="0"/>
              <w:adjustRightInd w:val="0"/>
              <w:ind w:right="144"/>
              <w:jc w:val="center"/>
            </w:pPr>
          </w:p>
        </w:tc>
        <w:tc>
          <w:tcPr>
            <w:tcW w:w="250" w:type="dxa"/>
            <w:tcBorders>
              <w:left w:val="single" w:sz="6" w:space="0" w:color="auto"/>
              <w:right w:val="single" w:sz="6" w:space="0" w:color="auto"/>
            </w:tcBorders>
          </w:tcPr>
          <w:p w:rsidR="00067721" w:rsidRDefault="00067721" w:rsidP="00165395">
            <w:pPr>
              <w:autoSpaceDE w:val="0"/>
              <w:autoSpaceDN w:val="0"/>
              <w:adjustRightInd w:val="0"/>
              <w:ind w:right="144"/>
              <w:jc w:val="center"/>
            </w:pPr>
          </w:p>
        </w:tc>
        <w:tc>
          <w:tcPr>
            <w:tcW w:w="270" w:type="dxa"/>
            <w:tcBorders>
              <w:left w:val="single" w:sz="6" w:space="0" w:color="auto"/>
            </w:tcBorders>
          </w:tcPr>
          <w:p w:rsidR="00067721" w:rsidRDefault="00067721" w:rsidP="00165395">
            <w:pPr>
              <w:autoSpaceDE w:val="0"/>
              <w:autoSpaceDN w:val="0"/>
              <w:adjustRightInd w:val="0"/>
              <w:ind w:right="144"/>
              <w:jc w:val="center"/>
            </w:pPr>
          </w:p>
        </w:tc>
      </w:tr>
      <w:tr w:rsidR="00067721" w:rsidTr="003425E5">
        <w:tblPrEx>
          <w:tblCellMar>
            <w:top w:w="0" w:type="dxa"/>
            <w:left w:w="0" w:type="dxa"/>
            <w:bottom w:w="0" w:type="dxa"/>
            <w:right w:w="0" w:type="dxa"/>
          </w:tblCellMar>
        </w:tblPrEx>
        <w:trPr>
          <w:trHeight w:val="147"/>
        </w:trPr>
        <w:tc>
          <w:tcPr>
            <w:tcW w:w="856" w:type="dxa"/>
          </w:tcPr>
          <w:p w:rsidR="00067721" w:rsidRDefault="00067721" w:rsidP="00165395">
            <w:pPr>
              <w:autoSpaceDE w:val="0"/>
              <w:autoSpaceDN w:val="0"/>
              <w:adjustRightInd w:val="0"/>
              <w:ind w:right="144"/>
            </w:pPr>
          </w:p>
        </w:tc>
        <w:tc>
          <w:tcPr>
            <w:tcW w:w="573" w:type="dxa"/>
          </w:tcPr>
          <w:p w:rsidR="00067721" w:rsidRDefault="00067721" w:rsidP="00165395">
            <w:pPr>
              <w:autoSpaceDE w:val="0"/>
              <w:autoSpaceDN w:val="0"/>
              <w:adjustRightInd w:val="0"/>
              <w:ind w:right="144"/>
              <w:rPr>
                <w:sz w:val="16"/>
                <w:szCs w:val="16"/>
              </w:rPr>
            </w:pPr>
          </w:p>
        </w:tc>
        <w:tc>
          <w:tcPr>
            <w:tcW w:w="714" w:type="dxa"/>
            <w:tcBorders>
              <w:right w:val="nil"/>
            </w:tcBorders>
          </w:tcPr>
          <w:p w:rsidR="00067721" w:rsidRDefault="00067721" w:rsidP="00165395">
            <w:pPr>
              <w:autoSpaceDE w:val="0"/>
              <w:autoSpaceDN w:val="0"/>
              <w:adjustRightInd w:val="0"/>
              <w:ind w:right="144"/>
              <w:rPr>
                <w:sz w:val="16"/>
                <w:szCs w:val="16"/>
              </w:rPr>
            </w:pPr>
          </w:p>
        </w:tc>
        <w:tc>
          <w:tcPr>
            <w:tcW w:w="3216" w:type="dxa"/>
            <w:tcBorders>
              <w:top w:val="single" w:sz="6" w:space="0" w:color="auto"/>
              <w:left w:val="nil"/>
              <w:bottom w:val="single" w:sz="6" w:space="0" w:color="auto"/>
            </w:tcBorders>
          </w:tcPr>
          <w:p w:rsidR="00067721" w:rsidRDefault="00067721" w:rsidP="00165395">
            <w:pPr>
              <w:autoSpaceDE w:val="0"/>
              <w:autoSpaceDN w:val="0"/>
              <w:adjustRightInd w:val="0"/>
              <w:ind w:right="144"/>
              <w:rPr>
                <w:sz w:val="16"/>
                <w:szCs w:val="16"/>
              </w:rPr>
            </w:pPr>
          </w:p>
        </w:tc>
        <w:tc>
          <w:tcPr>
            <w:tcW w:w="573" w:type="dxa"/>
            <w:tcBorders>
              <w:top w:val="single" w:sz="6" w:space="0" w:color="auto"/>
              <w:bottom w:val="single" w:sz="6" w:space="0" w:color="auto"/>
            </w:tcBorders>
          </w:tcPr>
          <w:p w:rsidR="00067721" w:rsidRDefault="00067721" w:rsidP="00165395">
            <w:pPr>
              <w:autoSpaceDE w:val="0"/>
              <w:autoSpaceDN w:val="0"/>
              <w:adjustRightInd w:val="0"/>
              <w:ind w:right="144"/>
              <w:jc w:val="center"/>
              <w:rPr>
                <w:sz w:val="16"/>
                <w:szCs w:val="16"/>
              </w:rPr>
            </w:pPr>
          </w:p>
        </w:tc>
        <w:tc>
          <w:tcPr>
            <w:tcW w:w="998" w:type="dxa"/>
            <w:tcBorders>
              <w:top w:val="single" w:sz="6" w:space="0" w:color="auto"/>
              <w:bottom w:val="single" w:sz="6" w:space="0" w:color="auto"/>
            </w:tcBorders>
          </w:tcPr>
          <w:p w:rsidR="00067721" w:rsidRDefault="00067721" w:rsidP="00165395">
            <w:pPr>
              <w:autoSpaceDE w:val="0"/>
              <w:autoSpaceDN w:val="0"/>
              <w:adjustRightInd w:val="0"/>
              <w:ind w:right="144"/>
              <w:jc w:val="right"/>
              <w:rPr>
                <w:sz w:val="16"/>
                <w:szCs w:val="16"/>
              </w:rPr>
            </w:pPr>
          </w:p>
        </w:tc>
        <w:tc>
          <w:tcPr>
            <w:tcW w:w="1154" w:type="dxa"/>
            <w:tcBorders>
              <w:top w:val="single" w:sz="6" w:space="0" w:color="auto"/>
              <w:bottom w:val="single" w:sz="6" w:space="0" w:color="auto"/>
            </w:tcBorders>
          </w:tcPr>
          <w:p w:rsidR="00067721" w:rsidRDefault="00067721" w:rsidP="00165395">
            <w:pPr>
              <w:autoSpaceDE w:val="0"/>
              <w:autoSpaceDN w:val="0"/>
              <w:adjustRightInd w:val="0"/>
              <w:ind w:right="144"/>
              <w:jc w:val="right"/>
            </w:pPr>
          </w:p>
        </w:tc>
        <w:tc>
          <w:tcPr>
            <w:tcW w:w="270" w:type="dxa"/>
            <w:tcBorders>
              <w:top w:val="single" w:sz="6" w:space="0" w:color="auto"/>
              <w:bottom w:val="single" w:sz="6" w:space="0" w:color="auto"/>
            </w:tcBorders>
          </w:tcPr>
          <w:p w:rsidR="00067721" w:rsidRDefault="00067721" w:rsidP="00165395">
            <w:pPr>
              <w:autoSpaceDE w:val="0"/>
              <w:autoSpaceDN w:val="0"/>
              <w:adjustRightInd w:val="0"/>
              <w:ind w:right="144"/>
              <w:jc w:val="center"/>
            </w:pPr>
          </w:p>
        </w:tc>
        <w:tc>
          <w:tcPr>
            <w:tcW w:w="188" w:type="dxa"/>
            <w:tcBorders>
              <w:top w:val="nil"/>
              <w:bottom w:val="single" w:sz="6" w:space="0" w:color="auto"/>
              <w:right w:val="nil"/>
            </w:tcBorders>
          </w:tcPr>
          <w:p w:rsidR="00067721" w:rsidRDefault="00067721" w:rsidP="00165395">
            <w:pPr>
              <w:autoSpaceDE w:val="0"/>
              <w:autoSpaceDN w:val="0"/>
              <w:adjustRightInd w:val="0"/>
              <w:ind w:right="144"/>
              <w:jc w:val="center"/>
            </w:pPr>
          </w:p>
        </w:tc>
        <w:tc>
          <w:tcPr>
            <w:tcW w:w="28" w:type="dxa"/>
            <w:tcBorders>
              <w:top w:val="nil"/>
              <w:left w:val="nil"/>
              <w:bottom w:val="single" w:sz="6" w:space="0" w:color="auto"/>
              <w:right w:val="nil"/>
            </w:tcBorders>
          </w:tcPr>
          <w:p w:rsidR="00067721" w:rsidRDefault="00067721" w:rsidP="00165395">
            <w:pPr>
              <w:autoSpaceDE w:val="0"/>
              <w:autoSpaceDN w:val="0"/>
              <w:adjustRightInd w:val="0"/>
              <w:ind w:right="144"/>
              <w:jc w:val="center"/>
            </w:pPr>
          </w:p>
        </w:tc>
        <w:tc>
          <w:tcPr>
            <w:tcW w:w="250" w:type="dxa"/>
            <w:tcBorders>
              <w:left w:val="single" w:sz="6" w:space="0" w:color="auto"/>
              <w:right w:val="single" w:sz="6" w:space="0" w:color="auto"/>
            </w:tcBorders>
          </w:tcPr>
          <w:p w:rsidR="00067721" w:rsidRDefault="00067721" w:rsidP="00165395">
            <w:pPr>
              <w:autoSpaceDE w:val="0"/>
              <w:autoSpaceDN w:val="0"/>
              <w:adjustRightInd w:val="0"/>
              <w:ind w:right="144"/>
              <w:jc w:val="center"/>
            </w:pPr>
          </w:p>
        </w:tc>
        <w:tc>
          <w:tcPr>
            <w:tcW w:w="270" w:type="dxa"/>
            <w:tcBorders>
              <w:left w:val="single" w:sz="6" w:space="0" w:color="auto"/>
            </w:tcBorders>
          </w:tcPr>
          <w:p w:rsidR="00067721" w:rsidRDefault="00067721" w:rsidP="00165395">
            <w:pPr>
              <w:autoSpaceDE w:val="0"/>
              <w:autoSpaceDN w:val="0"/>
              <w:adjustRightInd w:val="0"/>
              <w:ind w:right="144"/>
              <w:jc w:val="center"/>
            </w:pPr>
          </w:p>
        </w:tc>
      </w:tr>
      <w:tr w:rsidR="00067721" w:rsidTr="00AE4DCC">
        <w:tblPrEx>
          <w:tblCellMar>
            <w:top w:w="0" w:type="dxa"/>
            <w:left w:w="0" w:type="dxa"/>
            <w:bottom w:w="0" w:type="dxa"/>
            <w:right w:w="0" w:type="dxa"/>
          </w:tblCellMar>
        </w:tblPrEx>
        <w:trPr>
          <w:trHeight w:hRule="exact" w:val="195"/>
        </w:trPr>
        <w:tc>
          <w:tcPr>
            <w:tcW w:w="856" w:type="dxa"/>
          </w:tcPr>
          <w:p w:rsidR="00067721" w:rsidRDefault="00067721">
            <w:pPr>
              <w:autoSpaceDE w:val="0"/>
              <w:autoSpaceDN w:val="0"/>
              <w:adjustRightInd w:val="0"/>
              <w:ind w:right="144"/>
            </w:pPr>
          </w:p>
        </w:tc>
        <w:tc>
          <w:tcPr>
            <w:tcW w:w="573" w:type="dxa"/>
          </w:tcPr>
          <w:p w:rsidR="00067721" w:rsidRDefault="00067721">
            <w:pPr>
              <w:autoSpaceDE w:val="0"/>
              <w:autoSpaceDN w:val="0"/>
              <w:adjustRightInd w:val="0"/>
              <w:ind w:right="144"/>
            </w:pPr>
          </w:p>
        </w:tc>
        <w:tc>
          <w:tcPr>
            <w:tcW w:w="714" w:type="dxa"/>
            <w:tcBorders>
              <w:right w:val="nil"/>
            </w:tcBorders>
          </w:tcPr>
          <w:p w:rsidR="00067721" w:rsidRDefault="00067721">
            <w:pPr>
              <w:autoSpaceDE w:val="0"/>
              <w:autoSpaceDN w:val="0"/>
              <w:adjustRightInd w:val="0"/>
              <w:ind w:right="144"/>
            </w:pPr>
          </w:p>
        </w:tc>
        <w:tc>
          <w:tcPr>
            <w:tcW w:w="3216" w:type="dxa"/>
            <w:tcBorders>
              <w:left w:val="nil"/>
              <w:bottom w:val="single" w:sz="6" w:space="0" w:color="auto"/>
            </w:tcBorders>
          </w:tcPr>
          <w:p w:rsidR="00067721" w:rsidRDefault="00067721">
            <w:pPr>
              <w:autoSpaceDE w:val="0"/>
              <w:autoSpaceDN w:val="0"/>
              <w:adjustRightInd w:val="0"/>
              <w:ind w:right="144"/>
            </w:pPr>
          </w:p>
        </w:tc>
        <w:tc>
          <w:tcPr>
            <w:tcW w:w="573" w:type="dxa"/>
            <w:tcBorders>
              <w:bottom w:val="single" w:sz="6" w:space="0" w:color="auto"/>
            </w:tcBorders>
          </w:tcPr>
          <w:p w:rsidR="00067721" w:rsidRDefault="00067721">
            <w:pPr>
              <w:autoSpaceDE w:val="0"/>
              <w:autoSpaceDN w:val="0"/>
              <w:adjustRightInd w:val="0"/>
              <w:ind w:right="144"/>
            </w:pPr>
          </w:p>
        </w:tc>
        <w:tc>
          <w:tcPr>
            <w:tcW w:w="998" w:type="dxa"/>
            <w:tcBorders>
              <w:bottom w:val="single" w:sz="6" w:space="0" w:color="auto"/>
            </w:tcBorders>
          </w:tcPr>
          <w:p w:rsidR="00067721" w:rsidRDefault="00067721">
            <w:pPr>
              <w:autoSpaceDE w:val="0"/>
              <w:autoSpaceDN w:val="0"/>
              <w:adjustRightInd w:val="0"/>
              <w:ind w:right="144"/>
            </w:pPr>
          </w:p>
        </w:tc>
        <w:tc>
          <w:tcPr>
            <w:tcW w:w="1154" w:type="dxa"/>
            <w:tcBorders>
              <w:bottom w:val="single" w:sz="6" w:space="0" w:color="auto"/>
            </w:tcBorders>
          </w:tcPr>
          <w:p w:rsidR="00067721" w:rsidRDefault="00067721">
            <w:pPr>
              <w:autoSpaceDE w:val="0"/>
              <w:autoSpaceDN w:val="0"/>
              <w:adjustRightInd w:val="0"/>
              <w:ind w:right="144"/>
            </w:pPr>
          </w:p>
        </w:tc>
        <w:tc>
          <w:tcPr>
            <w:tcW w:w="270" w:type="dxa"/>
            <w:tcBorders>
              <w:bottom w:val="single" w:sz="6" w:space="0" w:color="auto"/>
            </w:tcBorders>
          </w:tcPr>
          <w:p w:rsidR="00067721" w:rsidRDefault="00067721">
            <w:pPr>
              <w:autoSpaceDE w:val="0"/>
              <w:autoSpaceDN w:val="0"/>
              <w:adjustRightInd w:val="0"/>
              <w:ind w:right="144"/>
            </w:pPr>
          </w:p>
        </w:tc>
        <w:tc>
          <w:tcPr>
            <w:tcW w:w="188" w:type="dxa"/>
            <w:tcBorders>
              <w:bottom w:val="single" w:sz="6" w:space="0" w:color="auto"/>
            </w:tcBorders>
          </w:tcPr>
          <w:p w:rsidR="00067721" w:rsidRDefault="00067721">
            <w:pPr>
              <w:autoSpaceDE w:val="0"/>
              <w:autoSpaceDN w:val="0"/>
              <w:adjustRightInd w:val="0"/>
              <w:ind w:right="144"/>
            </w:pPr>
          </w:p>
        </w:tc>
        <w:tc>
          <w:tcPr>
            <w:tcW w:w="28" w:type="dxa"/>
            <w:tcBorders>
              <w:bottom w:val="single" w:sz="6" w:space="0" w:color="auto"/>
            </w:tcBorders>
          </w:tcPr>
          <w:p w:rsidR="00067721" w:rsidRDefault="00067721">
            <w:pPr>
              <w:autoSpaceDE w:val="0"/>
              <w:autoSpaceDN w:val="0"/>
              <w:adjustRightInd w:val="0"/>
              <w:ind w:right="144"/>
            </w:pPr>
          </w:p>
        </w:tc>
        <w:tc>
          <w:tcPr>
            <w:tcW w:w="250" w:type="dxa"/>
            <w:tcBorders>
              <w:bottom w:val="single" w:sz="6" w:space="0" w:color="auto"/>
              <w:right w:val="single" w:sz="6" w:space="0" w:color="auto"/>
            </w:tcBorders>
          </w:tcPr>
          <w:p w:rsidR="00067721" w:rsidRDefault="00067721">
            <w:pPr>
              <w:autoSpaceDE w:val="0"/>
              <w:autoSpaceDN w:val="0"/>
              <w:adjustRightInd w:val="0"/>
              <w:ind w:right="144"/>
            </w:pPr>
          </w:p>
        </w:tc>
        <w:tc>
          <w:tcPr>
            <w:tcW w:w="270" w:type="dxa"/>
            <w:tcBorders>
              <w:left w:val="single" w:sz="6" w:space="0" w:color="auto"/>
              <w:bottom w:val="nil"/>
            </w:tcBorders>
          </w:tcPr>
          <w:p w:rsidR="00067721" w:rsidRDefault="00067721">
            <w:pPr>
              <w:autoSpaceDE w:val="0"/>
              <w:autoSpaceDN w:val="0"/>
              <w:adjustRightInd w:val="0"/>
              <w:ind w:right="144"/>
            </w:pPr>
          </w:p>
        </w:tc>
      </w:tr>
      <w:tr w:rsidR="00067721" w:rsidTr="00AE4DCC">
        <w:tblPrEx>
          <w:tblCellMar>
            <w:top w:w="0" w:type="dxa"/>
            <w:left w:w="0" w:type="dxa"/>
            <w:bottom w:w="0" w:type="dxa"/>
            <w:right w:w="0" w:type="dxa"/>
          </w:tblCellMar>
        </w:tblPrEx>
        <w:trPr>
          <w:trHeight w:hRule="exact" w:val="195"/>
        </w:trPr>
        <w:tc>
          <w:tcPr>
            <w:tcW w:w="856" w:type="dxa"/>
          </w:tcPr>
          <w:p w:rsidR="00067721" w:rsidRDefault="00067721">
            <w:pPr>
              <w:autoSpaceDE w:val="0"/>
              <w:autoSpaceDN w:val="0"/>
              <w:adjustRightInd w:val="0"/>
              <w:ind w:right="144"/>
            </w:pPr>
          </w:p>
        </w:tc>
        <w:tc>
          <w:tcPr>
            <w:tcW w:w="573" w:type="dxa"/>
          </w:tcPr>
          <w:p w:rsidR="00067721" w:rsidRDefault="00067721">
            <w:pPr>
              <w:autoSpaceDE w:val="0"/>
              <w:autoSpaceDN w:val="0"/>
              <w:adjustRightInd w:val="0"/>
              <w:ind w:right="144"/>
            </w:pPr>
          </w:p>
        </w:tc>
        <w:tc>
          <w:tcPr>
            <w:tcW w:w="714" w:type="dxa"/>
          </w:tcPr>
          <w:p w:rsidR="00067721" w:rsidRDefault="00067721">
            <w:pPr>
              <w:autoSpaceDE w:val="0"/>
              <w:autoSpaceDN w:val="0"/>
              <w:adjustRightInd w:val="0"/>
              <w:ind w:right="144"/>
            </w:pPr>
          </w:p>
        </w:tc>
        <w:tc>
          <w:tcPr>
            <w:tcW w:w="3216" w:type="dxa"/>
            <w:tcBorders>
              <w:top w:val="single" w:sz="6" w:space="0" w:color="auto"/>
              <w:bottom w:val="single" w:sz="6" w:space="0" w:color="auto"/>
            </w:tcBorders>
          </w:tcPr>
          <w:p w:rsidR="00067721" w:rsidRDefault="00067721">
            <w:pPr>
              <w:autoSpaceDE w:val="0"/>
              <w:autoSpaceDN w:val="0"/>
              <w:adjustRightInd w:val="0"/>
              <w:ind w:right="144"/>
            </w:pPr>
          </w:p>
        </w:tc>
        <w:tc>
          <w:tcPr>
            <w:tcW w:w="573" w:type="dxa"/>
            <w:tcBorders>
              <w:top w:val="single" w:sz="6" w:space="0" w:color="auto"/>
              <w:bottom w:val="single" w:sz="6" w:space="0" w:color="auto"/>
            </w:tcBorders>
          </w:tcPr>
          <w:p w:rsidR="00067721" w:rsidRDefault="00067721">
            <w:pPr>
              <w:autoSpaceDE w:val="0"/>
              <w:autoSpaceDN w:val="0"/>
              <w:adjustRightInd w:val="0"/>
              <w:ind w:right="144"/>
            </w:pPr>
          </w:p>
        </w:tc>
        <w:tc>
          <w:tcPr>
            <w:tcW w:w="998" w:type="dxa"/>
            <w:tcBorders>
              <w:top w:val="single" w:sz="6" w:space="0" w:color="auto"/>
              <w:bottom w:val="single" w:sz="6" w:space="0" w:color="auto"/>
            </w:tcBorders>
          </w:tcPr>
          <w:p w:rsidR="00067721" w:rsidRDefault="00067721">
            <w:pPr>
              <w:autoSpaceDE w:val="0"/>
              <w:autoSpaceDN w:val="0"/>
              <w:adjustRightInd w:val="0"/>
              <w:ind w:right="144"/>
            </w:pPr>
          </w:p>
        </w:tc>
        <w:tc>
          <w:tcPr>
            <w:tcW w:w="1154" w:type="dxa"/>
            <w:tcBorders>
              <w:top w:val="single" w:sz="6" w:space="0" w:color="auto"/>
              <w:bottom w:val="single" w:sz="6" w:space="0" w:color="auto"/>
            </w:tcBorders>
          </w:tcPr>
          <w:p w:rsidR="00067721" w:rsidRDefault="00067721">
            <w:pPr>
              <w:autoSpaceDE w:val="0"/>
              <w:autoSpaceDN w:val="0"/>
              <w:adjustRightInd w:val="0"/>
              <w:ind w:right="144"/>
            </w:pPr>
          </w:p>
        </w:tc>
        <w:tc>
          <w:tcPr>
            <w:tcW w:w="270" w:type="dxa"/>
            <w:tcBorders>
              <w:top w:val="single" w:sz="6" w:space="0" w:color="auto"/>
              <w:bottom w:val="single" w:sz="6" w:space="0" w:color="auto"/>
            </w:tcBorders>
          </w:tcPr>
          <w:p w:rsidR="00067721" w:rsidRDefault="00067721">
            <w:pPr>
              <w:autoSpaceDE w:val="0"/>
              <w:autoSpaceDN w:val="0"/>
              <w:adjustRightInd w:val="0"/>
              <w:ind w:right="144"/>
            </w:pPr>
          </w:p>
        </w:tc>
        <w:tc>
          <w:tcPr>
            <w:tcW w:w="188" w:type="dxa"/>
            <w:tcBorders>
              <w:top w:val="single" w:sz="6" w:space="0" w:color="auto"/>
              <w:bottom w:val="single" w:sz="6" w:space="0" w:color="auto"/>
            </w:tcBorders>
          </w:tcPr>
          <w:p w:rsidR="00067721" w:rsidRDefault="00067721">
            <w:pPr>
              <w:autoSpaceDE w:val="0"/>
              <w:autoSpaceDN w:val="0"/>
              <w:adjustRightInd w:val="0"/>
              <w:ind w:right="144"/>
            </w:pPr>
          </w:p>
        </w:tc>
        <w:tc>
          <w:tcPr>
            <w:tcW w:w="28" w:type="dxa"/>
            <w:tcBorders>
              <w:top w:val="single" w:sz="6" w:space="0" w:color="auto"/>
              <w:bottom w:val="single" w:sz="6" w:space="0" w:color="auto"/>
            </w:tcBorders>
          </w:tcPr>
          <w:p w:rsidR="00067721" w:rsidRDefault="00067721">
            <w:pPr>
              <w:autoSpaceDE w:val="0"/>
              <w:autoSpaceDN w:val="0"/>
              <w:adjustRightInd w:val="0"/>
              <w:ind w:right="144"/>
            </w:pPr>
          </w:p>
        </w:tc>
        <w:tc>
          <w:tcPr>
            <w:tcW w:w="250" w:type="dxa"/>
            <w:tcBorders>
              <w:top w:val="single" w:sz="6" w:space="0" w:color="auto"/>
              <w:bottom w:val="single" w:sz="6" w:space="0" w:color="auto"/>
            </w:tcBorders>
          </w:tcPr>
          <w:p w:rsidR="00067721" w:rsidRDefault="00067721">
            <w:pPr>
              <w:autoSpaceDE w:val="0"/>
              <w:autoSpaceDN w:val="0"/>
              <w:adjustRightInd w:val="0"/>
              <w:ind w:right="144"/>
            </w:pPr>
          </w:p>
        </w:tc>
        <w:tc>
          <w:tcPr>
            <w:tcW w:w="270" w:type="dxa"/>
            <w:tcBorders>
              <w:bottom w:val="single" w:sz="6" w:space="0" w:color="auto"/>
            </w:tcBorders>
          </w:tcPr>
          <w:p w:rsidR="00067721" w:rsidRDefault="00067721">
            <w:pPr>
              <w:autoSpaceDE w:val="0"/>
              <w:autoSpaceDN w:val="0"/>
              <w:adjustRightInd w:val="0"/>
              <w:ind w:right="144"/>
            </w:pPr>
          </w:p>
        </w:tc>
      </w:tr>
    </w:tbl>
    <w:p w:rsidR="001B1383" w:rsidRPr="00A26462" w:rsidRDefault="001B1383">
      <w:pPr>
        <w:autoSpaceDE w:val="0"/>
        <w:autoSpaceDN w:val="0"/>
        <w:adjustRightInd w:val="0"/>
        <w:rPr>
          <w:b/>
          <w:bCs/>
          <w:sz w:val="22"/>
          <w:szCs w:val="22"/>
        </w:rPr>
      </w:pPr>
      <w:r w:rsidRPr="00A26462">
        <w:rPr>
          <w:b/>
          <w:bCs/>
          <w:sz w:val="22"/>
          <w:szCs w:val="22"/>
        </w:rPr>
        <w:t>Summary:</w:t>
      </w:r>
    </w:p>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r>
      <w:r w:rsidR="005A0B93">
        <w:rPr>
          <w:b/>
          <w:bCs/>
          <w:sz w:val="16"/>
          <w:szCs w:val="16"/>
        </w:rPr>
        <w:t>CCR</w:t>
      </w:r>
      <w:r>
        <w:rPr>
          <w:b/>
          <w:bCs/>
          <w:sz w:val="16"/>
          <w:szCs w:val="16"/>
        </w:rPr>
        <w:tab/>
      </w:r>
      <w:r>
        <w:rPr>
          <w:b/>
          <w:bCs/>
          <w:sz w:val="16"/>
          <w:szCs w:val="16"/>
        </w:rPr>
        <w:tab/>
        <w:t>Loop</w:t>
      </w:r>
      <w:r>
        <w:rPr>
          <w:b/>
          <w:bCs/>
          <w:sz w:val="16"/>
          <w:szCs w:val="16"/>
        </w:rPr>
        <w:tab/>
        <w:t>Notes and</w:t>
      </w:r>
    </w:p>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r>
      <w:r w:rsidR="005A0B93">
        <w:rPr>
          <w:b/>
          <w:bCs/>
          <w:sz w:val="16"/>
          <w:szCs w:val="16"/>
          <w:u w:val="words"/>
        </w:rPr>
        <w:t>Usage</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576"/>
        <w:gridCol w:w="1007"/>
        <w:gridCol w:w="1007"/>
        <w:gridCol w:w="864"/>
        <w:gridCol w:w="108"/>
        <w:gridCol w:w="108"/>
        <w:gridCol w:w="108"/>
        <w:gridCol w:w="108"/>
        <w:gridCol w:w="108"/>
        <w:gridCol w:w="108"/>
      </w:tblGrid>
      <w:tr w:rsidR="001B1383">
        <w:tblPrEx>
          <w:tblCellMar>
            <w:top w:w="0" w:type="dxa"/>
            <w:left w:w="0" w:type="dxa"/>
            <w:bottom w:w="0" w:type="dxa"/>
            <w:right w:w="0" w:type="dxa"/>
          </w:tblCellMar>
        </w:tblPrEx>
        <w:tc>
          <w:tcPr>
            <w:tcW w:w="864"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p>
        </w:tc>
        <w:tc>
          <w:tcPr>
            <w:tcW w:w="576"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010</w:t>
            </w:r>
          </w:p>
        </w:tc>
        <w:tc>
          <w:tcPr>
            <w:tcW w:w="720"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CTT</w:t>
            </w:r>
          </w:p>
        </w:tc>
        <w:tc>
          <w:tcPr>
            <w:tcW w:w="3240" w:type="dxa"/>
            <w:tcBorders>
              <w:top w:val="nil"/>
              <w:left w:val="nil"/>
              <w:bottom w:val="nil"/>
              <w:right w:val="nil"/>
            </w:tcBorders>
          </w:tcPr>
          <w:p w:rsidR="001B1383" w:rsidRDefault="001B1383">
            <w:pPr>
              <w:tabs>
                <w:tab w:val="left" w:pos="864"/>
                <w:tab w:val="left" w:pos="1440"/>
                <w:tab w:val="left" w:pos="2160"/>
                <w:tab w:val="center" w:pos="5688"/>
                <w:tab w:val="center" w:pos="6480"/>
                <w:tab w:val="center" w:pos="7487"/>
                <w:tab w:val="center" w:pos="8496"/>
              </w:tabs>
              <w:autoSpaceDE w:val="0"/>
              <w:autoSpaceDN w:val="0"/>
              <w:adjustRightInd w:val="0"/>
              <w:ind w:right="144"/>
            </w:pPr>
            <w:r>
              <w:rPr>
                <w:sz w:val="16"/>
                <w:szCs w:val="16"/>
              </w:rPr>
              <w:t>Transaction Totals</w:t>
            </w:r>
          </w:p>
        </w:tc>
        <w:tc>
          <w:tcPr>
            <w:tcW w:w="576" w:type="dxa"/>
            <w:tcBorders>
              <w:top w:val="nil"/>
              <w:left w:val="nil"/>
              <w:bottom w:val="nil"/>
              <w:right w:val="nil"/>
            </w:tcBorders>
          </w:tcPr>
          <w:p w:rsidR="001B1383" w:rsidRDefault="005A0B93">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1B1383" w:rsidRDefault="001B1383">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1B1383" w:rsidRDefault="001B1383">
            <w:pPr>
              <w:autoSpaceDE w:val="0"/>
              <w:autoSpaceDN w:val="0"/>
              <w:adjustRightInd w:val="0"/>
              <w:ind w:right="144"/>
              <w:jc w:val="right"/>
            </w:pPr>
          </w:p>
        </w:tc>
        <w:tc>
          <w:tcPr>
            <w:tcW w:w="864" w:type="dxa"/>
            <w:tcBorders>
              <w:top w:val="nil"/>
              <w:left w:val="nil"/>
              <w:bottom w:val="nil"/>
              <w:right w:val="nil"/>
            </w:tcBorders>
          </w:tcPr>
          <w:p w:rsidR="001B1383" w:rsidRDefault="002354AA">
            <w:pPr>
              <w:autoSpaceDE w:val="0"/>
              <w:autoSpaceDN w:val="0"/>
              <w:adjustRightInd w:val="0"/>
              <w:ind w:right="144"/>
              <w:jc w:val="center"/>
            </w:pPr>
            <w:r>
              <w:rPr>
                <w:sz w:val="16"/>
                <w:szCs w:val="16"/>
              </w:rPr>
              <w:t xml:space="preserve"> </w:t>
            </w: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r>
      <w:tr w:rsidR="001B1383">
        <w:tblPrEx>
          <w:tblCellMar>
            <w:top w:w="0" w:type="dxa"/>
            <w:left w:w="0" w:type="dxa"/>
            <w:bottom w:w="0" w:type="dxa"/>
            <w:right w:w="0" w:type="dxa"/>
          </w:tblCellMar>
        </w:tblPrEx>
        <w:tc>
          <w:tcPr>
            <w:tcW w:w="864" w:type="dxa"/>
            <w:tcBorders>
              <w:top w:val="nil"/>
              <w:left w:val="nil"/>
              <w:bottom w:val="nil"/>
              <w:right w:val="nil"/>
            </w:tcBorders>
          </w:tcPr>
          <w:p w:rsidR="001B1383" w:rsidRDefault="001B1383">
            <w:pPr>
              <w:autoSpaceDE w:val="0"/>
              <w:autoSpaceDN w:val="0"/>
              <w:adjustRightInd w:val="0"/>
              <w:ind w:right="144"/>
            </w:pPr>
          </w:p>
        </w:tc>
        <w:tc>
          <w:tcPr>
            <w:tcW w:w="576" w:type="dxa"/>
            <w:tcBorders>
              <w:top w:val="nil"/>
              <w:left w:val="nil"/>
              <w:bottom w:val="nil"/>
              <w:right w:val="nil"/>
            </w:tcBorders>
          </w:tcPr>
          <w:p w:rsidR="001B1383" w:rsidRDefault="001B1383">
            <w:pPr>
              <w:autoSpaceDE w:val="0"/>
              <w:autoSpaceDN w:val="0"/>
              <w:adjustRightInd w:val="0"/>
              <w:ind w:right="144"/>
            </w:pPr>
            <w:r>
              <w:rPr>
                <w:sz w:val="16"/>
                <w:szCs w:val="16"/>
              </w:rPr>
              <w:t>020</w:t>
            </w:r>
          </w:p>
        </w:tc>
        <w:tc>
          <w:tcPr>
            <w:tcW w:w="720" w:type="dxa"/>
            <w:tcBorders>
              <w:top w:val="nil"/>
              <w:left w:val="nil"/>
              <w:bottom w:val="nil"/>
              <w:right w:val="nil"/>
            </w:tcBorders>
          </w:tcPr>
          <w:p w:rsidR="001B1383" w:rsidRDefault="001B1383">
            <w:pPr>
              <w:autoSpaceDE w:val="0"/>
              <w:autoSpaceDN w:val="0"/>
              <w:adjustRightInd w:val="0"/>
              <w:ind w:right="144"/>
            </w:pPr>
            <w:r>
              <w:rPr>
                <w:sz w:val="16"/>
                <w:szCs w:val="16"/>
              </w:rPr>
              <w:t>SE</w:t>
            </w:r>
          </w:p>
        </w:tc>
        <w:tc>
          <w:tcPr>
            <w:tcW w:w="3240" w:type="dxa"/>
            <w:tcBorders>
              <w:top w:val="nil"/>
              <w:left w:val="nil"/>
              <w:bottom w:val="nil"/>
              <w:right w:val="nil"/>
            </w:tcBorders>
          </w:tcPr>
          <w:p w:rsidR="001B1383" w:rsidRDefault="001B1383">
            <w:pPr>
              <w:autoSpaceDE w:val="0"/>
              <w:autoSpaceDN w:val="0"/>
              <w:adjustRightInd w:val="0"/>
              <w:ind w:right="144"/>
            </w:pPr>
            <w:r>
              <w:rPr>
                <w:sz w:val="16"/>
                <w:szCs w:val="16"/>
              </w:rPr>
              <w:t>Transaction Set Trailer</w:t>
            </w:r>
          </w:p>
        </w:tc>
        <w:tc>
          <w:tcPr>
            <w:tcW w:w="576" w:type="dxa"/>
            <w:tcBorders>
              <w:top w:val="nil"/>
              <w:left w:val="nil"/>
              <w:bottom w:val="nil"/>
              <w:right w:val="nil"/>
            </w:tcBorders>
          </w:tcPr>
          <w:p w:rsidR="001B1383" w:rsidRDefault="001B1383">
            <w:pPr>
              <w:autoSpaceDE w:val="0"/>
              <w:autoSpaceDN w:val="0"/>
              <w:adjustRightInd w:val="0"/>
              <w:ind w:right="144"/>
              <w:jc w:val="center"/>
            </w:pPr>
            <w:r>
              <w:rPr>
                <w:sz w:val="16"/>
                <w:szCs w:val="16"/>
              </w:rPr>
              <w:t>M</w:t>
            </w:r>
          </w:p>
        </w:tc>
        <w:tc>
          <w:tcPr>
            <w:tcW w:w="1007" w:type="dxa"/>
            <w:tcBorders>
              <w:top w:val="nil"/>
              <w:left w:val="nil"/>
              <w:bottom w:val="nil"/>
              <w:right w:val="nil"/>
            </w:tcBorders>
          </w:tcPr>
          <w:p w:rsidR="001B1383" w:rsidRDefault="001B1383">
            <w:pPr>
              <w:autoSpaceDE w:val="0"/>
              <w:autoSpaceDN w:val="0"/>
              <w:adjustRightInd w:val="0"/>
              <w:ind w:right="144"/>
              <w:jc w:val="right"/>
            </w:pPr>
            <w:r>
              <w:rPr>
                <w:sz w:val="16"/>
                <w:szCs w:val="16"/>
              </w:rPr>
              <w:t>1</w:t>
            </w:r>
          </w:p>
        </w:tc>
        <w:tc>
          <w:tcPr>
            <w:tcW w:w="1007" w:type="dxa"/>
            <w:tcBorders>
              <w:top w:val="nil"/>
              <w:left w:val="nil"/>
              <w:bottom w:val="nil"/>
              <w:right w:val="nil"/>
            </w:tcBorders>
          </w:tcPr>
          <w:p w:rsidR="001B1383" w:rsidRDefault="001B1383">
            <w:pPr>
              <w:autoSpaceDE w:val="0"/>
              <w:autoSpaceDN w:val="0"/>
              <w:adjustRightInd w:val="0"/>
              <w:ind w:right="144"/>
              <w:jc w:val="right"/>
            </w:pPr>
          </w:p>
        </w:tc>
        <w:tc>
          <w:tcPr>
            <w:tcW w:w="864"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c>
          <w:tcPr>
            <w:tcW w:w="108" w:type="dxa"/>
            <w:tcBorders>
              <w:top w:val="nil"/>
              <w:left w:val="nil"/>
              <w:bottom w:val="nil"/>
              <w:right w:val="nil"/>
            </w:tcBorders>
          </w:tcPr>
          <w:p w:rsidR="001B1383" w:rsidRDefault="001B1383">
            <w:pPr>
              <w:autoSpaceDE w:val="0"/>
              <w:autoSpaceDN w:val="0"/>
              <w:adjustRightInd w:val="0"/>
              <w:ind w:right="144"/>
              <w:jc w:val="center"/>
            </w:pPr>
          </w:p>
        </w:tc>
      </w:tr>
    </w:tbl>
    <w:p w:rsidR="001B1383" w:rsidRDefault="001B1383">
      <w:pPr>
        <w:autoSpaceDE w:val="0"/>
        <w:autoSpaceDN w:val="0"/>
        <w:adjustRightInd w:val="0"/>
        <w:rPr>
          <w:sz w:val="16"/>
          <w:szCs w:val="16"/>
        </w:rPr>
      </w:pPr>
    </w:p>
    <w:p w:rsidR="00230CF4" w:rsidRDefault="001B1383" w:rsidP="00067721">
      <w:pPr>
        <w:autoSpaceDE w:val="0"/>
        <w:autoSpaceDN w:val="0"/>
        <w:adjustRightInd w:val="0"/>
        <w:rPr>
          <w:b/>
          <w:bCs/>
          <w:sz w:val="20"/>
          <w:szCs w:val="20"/>
        </w:rPr>
      </w:pPr>
      <w:r w:rsidRPr="004B09A4">
        <w:rPr>
          <w:b/>
          <w:bCs/>
          <w:sz w:val="20"/>
          <w:szCs w:val="20"/>
        </w:rPr>
        <w:t>Transaction Set Notes</w:t>
      </w:r>
      <w:r w:rsidR="00067721">
        <w:rPr>
          <w:b/>
          <w:bCs/>
          <w:sz w:val="20"/>
          <w:szCs w:val="20"/>
        </w:rPr>
        <w:t xml:space="preserve"> </w:t>
      </w:r>
    </w:p>
    <w:p w:rsidR="001B1383" w:rsidRDefault="001B1383" w:rsidP="00230CF4">
      <w:pPr>
        <w:autoSpaceDE w:val="0"/>
        <w:autoSpaceDN w:val="0"/>
        <w:adjustRightInd w:val="0"/>
        <w:ind w:firstLine="360"/>
        <w:rPr>
          <w:sz w:val="20"/>
          <w:szCs w:val="20"/>
        </w:rPr>
      </w:pPr>
      <w:r>
        <w:rPr>
          <w:sz w:val="20"/>
          <w:szCs w:val="20"/>
        </w:rPr>
        <w:t xml:space="preserve">Number of line items (CTT01) is the accumulation of the number of HL segments. </w:t>
      </w:r>
    </w:p>
    <w:p w:rsidR="00230CF4" w:rsidRDefault="001B1383" w:rsidP="00067721">
      <w:pPr>
        <w:autoSpaceDE w:val="0"/>
        <w:autoSpaceDN w:val="0"/>
        <w:adjustRightInd w:val="0"/>
        <w:rPr>
          <w:b/>
          <w:bCs/>
          <w:sz w:val="20"/>
          <w:szCs w:val="20"/>
        </w:rPr>
      </w:pPr>
      <w:r w:rsidRPr="004B09A4">
        <w:rPr>
          <w:b/>
          <w:bCs/>
          <w:sz w:val="20"/>
          <w:szCs w:val="20"/>
        </w:rPr>
        <w:t>Transaction Set Comments</w:t>
      </w:r>
      <w:r w:rsidR="00067721">
        <w:rPr>
          <w:b/>
          <w:bCs/>
          <w:sz w:val="20"/>
          <w:szCs w:val="20"/>
        </w:rPr>
        <w:t xml:space="preserve"> </w:t>
      </w:r>
    </w:p>
    <w:p w:rsidR="001B1383" w:rsidRDefault="001B1383" w:rsidP="00230CF4">
      <w:pPr>
        <w:autoSpaceDE w:val="0"/>
        <w:autoSpaceDN w:val="0"/>
        <w:adjustRightInd w:val="0"/>
        <w:ind w:firstLine="360"/>
        <w:rPr>
          <w:sz w:val="20"/>
          <w:szCs w:val="20"/>
        </w:rPr>
      </w:pPr>
      <w:r>
        <w:rPr>
          <w:sz w:val="20"/>
          <w:szCs w:val="20"/>
        </w:rPr>
        <w:t xml:space="preserve">HL segment is the only mandatory segment within the HL loop </w:t>
      </w:r>
      <w:r w:rsidR="00230CF4">
        <w:rPr>
          <w:sz w:val="20"/>
          <w:szCs w:val="20"/>
        </w:rPr>
        <w:t>yet</w:t>
      </w:r>
      <w:r>
        <w:rPr>
          <w:sz w:val="20"/>
          <w:szCs w:val="20"/>
        </w:rPr>
        <w:t xml:space="preserve"> by itself, the HL segment has no meaning.</w:t>
      </w:r>
    </w:p>
    <w:p w:rsidR="001B1383" w:rsidRDefault="001B1383">
      <w:pPr>
        <w:tabs>
          <w:tab w:val="right" w:pos="1800"/>
          <w:tab w:val="left" w:pos="2160"/>
        </w:tabs>
        <w:autoSpaceDE w:val="0"/>
        <w:autoSpaceDN w:val="0"/>
        <w:adjustRightInd w:val="0"/>
        <w:ind w:left="2160" w:hanging="2160"/>
        <w:rPr>
          <w:b/>
          <w:bCs/>
          <w:sz w:val="20"/>
          <w:szCs w:val="20"/>
        </w:rPr>
      </w:pPr>
      <w:r>
        <w:rPr>
          <w:sz w:val="20"/>
          <w:szCs w:val="20"/>
        </w:rPr>
        <w:br w:type="page"/>
      </w:r>
      <w:bookmarkStart w:id="0" w:name="book1"/>
      <w:bookmarkEnd w:id="0"/>
      <w:r>
        <w:rPr>
          <w:b/>
          <w:bCs/>
          <w:sz w:val="20"/>
          <w:szCs w:val="20"/>
        </w:rPr>
        <w:lastRenderedPageBreak/>
        <w:tab/>
        <w:t>Segment:</w:t>
      </w:r>
      <w:r>
        <w:rPr>
          <w:b/>
          <w:bCs/>
          <w:sz w:val="20"/>
          <w:szCs w:val="20"/>
        </w:rPr>
        <w:tab/>
      </w:r>
      <w:r>
        <w:rPr>
          <w:b/>
          <w:bCs/>
          <w:sz w:val="40"/>
          <w:szCs w:val="40"/>
        </w:rPr>
        <w:t xml:space="preserve">ST </w:t>
      </w:r>
      <w:r>
        <w:rPr>
          <w:b/>
          <w:bCs/>
          <w:sz w:val="20"/>
          <w:szCs w:val="20"/>
        </w:rPr>
        <w:t>Transaction Set Header</w:t>
      </w:r>
    </w:p>
    <w:p w:rsidR="001B1383" w:rsidRDefault="001B138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start of a transaction set and to assign a control number</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The transaction set identifier (ST01) is used by the translation routines of the interchange partners to select the appropriate transaction set definition (e.g., 810 selects the Invoice Transaction Set).</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1B1383" w:rsidRDefault="001B1383">
      <w:pPr>
        <w:autoSpaceDE w:val="0"/>
        <w:autoSpaceDN w:val="0"/>
        <w:adjustRightInd w:val="0"/>
        <w:rPr>
          <w:sz w:val="20"/>
          <w:szCs w:val="20"/>
        </w:rPr>
      </w:pPr>
    </w:p>
    <w:p w:rsidR="001B1383" w:rsidRDefault="001B1383">
      <w:pPr>
        <w:autoSpaceDE w:val="0"/>
        <w:autoSpaceDN w:val="0"/>
        <w:adjustRightInd w:val="0"/>
        <w:rPr>
          <w:sz w:val="20"/>
          <w:szCs w:val="20"/>
        </w:rPr>
      </w:pPr>
    </w:p>
    <w:p w:rsidR="001B1383" w:rsidRDefault="001B1383">
      <w:pPr>
        <w:autoSpaceDE w:val="0"/>
        <w:autoSpaceDN w:val="0"/>
        <w:adjustRightInd w:val="0"/>
        <w:jc w:val="center"/>
        <w:rPr>
          <w:b/>
          <w:bCs/>
          <w:sz w:val="20"/>
          <w:szCs w:val="20"/>
        </w:rPr>
      </w:pPr>
      <w:r>
        <w:rPr>
          <w:b/>
          <w:bCs/>
          <w:sz w:val="20"/>
          <w:szCs w:val="20"/>
        </w:rPr>
        <w:t>Data Element Summary</w:t>
      </w:r>
    </w:p>
    <w:p w:rsidR="001B1383" w:rsidRDefault="001B1383">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1B1383" w:rsidRDefault="001B1383">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ST01</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143</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Transaction Set Identifier Code</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ID 3/3</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1B1383">
            <w:pPr>
              <w:autoSpaceDE w:val="0"/>
              <w:autoSpaceDN w:val="0"/>
              <w:adjustRightInd w:val="0"/>
              <w:ind w:right="144"/>
            </w:pPr>
            <w:r>
              <w:rPr>
                <w:sz w:val="20"/>
                <w:szCs w:val="20"/>
              </w:rPr>
              <w:t>Code uniquely identifying a Transaction Set</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EF4BC1">
            <w:pPr>
              <w:autoSpaceDE w:val="0"/>
              <w:autoSpaceDN w:val="0"/>
              <w:adjustRightInd w:val="0"/>
              <w:ind w:right="144"/>
            </w:pPr>
            <w:r>
              <w:rPr>
                <w:sz w:val="20"/>
                <w:szCs w:val="20"/>
              </w:rPr>
              <w:t>SH</w:t>
            </w:r>
          </w:p>
        </w:tc>
      </w:tr>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autoSpaceDE w:val="0"/>
              <w:autoSpaceDN w:val="0"/>
              <w:adjustRightInd w:val="0"/>
              <w:ind w:right="144"/>
            </w:pPr>
            <w:r>
              <w:rPr>
                <w:b/>
                <w:bCs/>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ST02</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329</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AN 4/9</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1B1383">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bl>
    <w:p w:rsidR="001B1383" w:rsidRDefault="001B1383">
      <w:pPr>
        <w:tabs>
          <w:tab w:val="right" w:pos="1800"/>
          <w:tab w:val="left" w:pos="2160"/>
        </w:tabs>
        <w:autoSpaceDE w:val="0"/>
        <w:autoSpaceDN w:val="0"/>
        <w:adjustRightInd w:val="0"/>
        <w:ind w:left="2160" w:hanging="2160"/>
        <w:rPr>
          <w:b/>
          <w:bCs/>
          <w:sz w:val="20"/>
          <w:szCs w:val="20"/>
        </w:rPr>
      </w:pPr>
      <w:r>
        <w:rPr>
          <w:sz w:val="20"/>
          <w:szCs w:val="20"/>
        </w:rPr>
        <w:br w:type="page"/>
      </w:r>
      <w:bookmarkStart w:id="1" w:name="book2"/>
      <w:bookmarkEnd w:id="1"/>
      <w:r>
        <w:rPr>
          <w:b/>
          <w:bCs/>
          <w:sz w:val="20"/>
          <w:szCs w:val="20"/>
        </w:rPr>
        <w:lastRenderedPageBreak/>
        <w:tab/>
        <w:t>Segment:</w:t>
      </w:r>
      <w:r>
        <w:rPr>
          <w:b/>
          <w:bCs/>
          <w:sz w:val="20"/>
          <w:szCs w:val="20"/>
        </w:rPr>
        <w:tab/>
      </w:r>
      <w:r>
        <w:rPr>
          <w:b/>
          <w:bCs/>
          <w:sz w:val="40"/>
          <w:szCs w:val="40"/>
        </w:rPr>
        <w:t xml:space="preserve">BSN </w:t>
      </w:r>
      <w:r>
        <w:rPr>
          <w:b/>
          <w:bCs/>
          <w:sz w:val="20"/>
          <w:szCs w:val="20"/>
        </w:rPr>
        <w:t>Beginning Segment for Ship Notice</w:t>
      </w:r>
    </w:p>
    <w:p w:rsidR="001B1383" w:rsidRDefault="001B138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identifying numbers, dates, and other basic data relating to the transaction set</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BSN07 is present, then BSN06 is required.</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BSN03 is the date the shipment transaction set is created.</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BSN04 is the time the shipment transaction set is created.</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BSN06 is limited to shipment related codes.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BSN06 and BSN07 differentiate the functionality of use for the transaction set.</w:t>
      </w:r>
    </w:p>
    <w:p w:rsidR="001B1383" w:rsidRDefault="001B1383">
      <w:pPr>
        <w:autoSpaceDE w:val="0"/>
        <w:autoSpaceDN w:val="0"/>
        <w:adjustRightInd w:val="0"/>
        <w:rPr>
          <w:sz w:val="20"/>
          <w:szCs w:val="20"/>
        </w:rPr>
      </w:pPr>
    </w:p>
    <w:p w:rsidR="001B1383" w:rsidRDefault="001B1383">
      <w:pPr>
        <w:autoSpaceDE w:val="0"/>
        <w:autoSpaceDN w:val="0"/>
        <w:adjustRightInd w:val="0"/>
        <w:rPr>
          <w:sz w:val="20"/>
          <w:szCs w:val="20"/>
        </w:rPr>
      </w:pPr>
    </w:p>
    <w:p w:rsidR="001B1383" w:rsidRDefault="001B1383">
      <w:pPr>
        <w:autoSpaceDE w:val="0"/>
        <w:autoSpaceDN w:val="0"/>
        <w:adjustRightInd w:val="0"/>
        <w:jc w:val="center"/>
        <w:rPr>
          <w:b/>
          <w:bCs/>
          <w:sz w:val="20"/>
          <w:szCs w:val="20"/>
        </w:rPr>
      </w:pPr>
      <w:r>
        <w:rPr>
          <w:b/>
          <w:bCs/>
          <w:sz w:val="20"/>
          <w:szCs w:val="20"/>
        </w:rPr>
        <w:t>Data Element Summary</w:t>
      </w:r>
    </w:p>
    <w:p w:rsidR="001B1383" w:rsidRDefault="009F2ADA">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1B1383">
        <w:rPr>
          <w:b/>
          <w:bCs/>
          <w:sz w:val="20"/>
          <w:szCs w:val="20"/>
        </w:rPr>
        <w:tab/>
        <w:t>Ref.</w:t>
      </w:r>
      <w:r w:rsidR="001B1383">
        <w:rPr>
          <w:b/>
          <w:bCs/>
          <w:sz w:val="20"/>
          <w:szCs w:val="20"/>
        </w:rPr>
        <w:tab/>
        <w:t>Data</w:t>
      </w:r>
      <w:r w:rsidR="001B1383">
        <w:rPr>
          <w:b/>
          <w:bCs/>
          <w:sz w:val="20"/>
          <w:szCs w:val="20"/>
        </w:rPr>
        <w:tab/>
      </w:r>
    </w:p>
    <w:p w:rsidR="001B1383" w:rsidRDefault="009F2ADA">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1B1383">
        <w:rPr>
          <w:b/>
          <w:bCs/>
          <w:sz w:val="20"/>
          <w:szCs w:val="20"/>
          <w:u w:val="words"/>
        </w:rPr>
        <w:tab/>
        <w:t>Des.</w:t>
      </w:r>
      <w:r w:rsidR="001B1383">
        <w:rPr>
          <w:b/>
          <w:bCs/>
          <w:sz w:val="20"/>
          <w:szCs w:val="20"/>
          <w:u w:val="words"/>
        </w:rPr>
        <w:tab/>
        <w:t>Element</w:t>
      </w:r>
      <w:r w:rsidR="001B1383">
        <w:rPr>
          <w:b/>
          <w:bCs/>
          <w:sz w:val="20"/>
          <w:szCs w:val="20"/>
          <w:u w:val="words"/>
        </w:rPr>
        <w:tab/>
        <w:t>Name</w:t>
      </w:r>
      <w:r w:rsidR="001B1383">
        <w:rPr>
          <w:b/>
          <w:bCs/>
          <w:sz w:val="20"/>
          <w:szCs w:val="20"/>
          <w:u w:val="words"/>
        </w:rPr>
        <w:tab/>
        <w:t>Attributes</w:t>
      </w:r>
    </w:p>
    <w:tbl>
      <w:tblPr>
        <w:tblW w:w="10323" w:type="dxa"/>
        <w:tblLayout w:type="fixed"/>
        <w:tblCellMar>
          <w:left w:w="0" w:type="dxa"/>
          <w:right w:w="0" w:type="dxa"/>
        </w:tblCellMar>
        <w:tblLook w:val="0000"/>
      </w:tblPr>
      <w:tblGrid>
        <w:gridCol w:w="1007"/>
        <w:gridCol w:w="1080"/>
        <w:gridCol w:w="893"/>
        <w:gridCol w:w="188"/>
        <w:gridCol w:w="1367"/>
        <w:gridCol w:w="145"/>
        <w:gridCol w:w="3268"/>
        <w:gridCol w:w="432"/>
        <w:gridCol w:w="20"/>
        <w:gridCol w:w="483"/>
        <w:gridCol w:w="620"/>
        <w:gridCol w:w="6"/>
        <w:gridCol w:w="331"/>
        <w:gridCol w:w="483"/>
      </w:tblGrid>
      <w:tr w:rsidR="001B1383" w:rsidTr="000D3A8B">
        <w:tblPrEx>
          <w:tblCellMar>
            <w:top w:w="0" w:type="dxa"/>
            <w:left w:w="0" w:type="dxa"/>
            <w:bottom w:w="0" w:type="dxa"/>
            <w:right w:w="0" w:type="dxa"/>
          </w:tblCellMar>
        </w:tblPrEx>
        <w:trPr>
          <w:gridAfter w:val="1"/>
          <w:wAfter w:w="483" w:type="dxa"/>
        </w:trPr>
        <w:tc>
          <w:tcPr>
            <w:tcW w:w="1007" w:type="dxa"/>
          </w:tcPr>
          <w:p w:rsidR="001B1383" w:rsidRDefault="001B1383">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Pr>
          <w:p w:rsidR="001B1383" w:rsidRDefault="001B1383">
            <w:pPr>
              <w:autoSpaceDE w:val="0"/>
              <w:autoSpaceDN w:val="0"/>
              <w:adjustRightInd w:val="0"/>
              <w:ind w:right="144"/>
              <w:jc w:val="center"/>
            </w:pPr>
            <w:r>
              <w:rPr>
                <w:b/>
                <w:bCs/>
                <w:sz w:val="20"/>
                <w:szCs w:val="20"/>
              </w:rPr>
              <w:t>BSN01</w:t>
            </w:r>
          </w:p>
        </w:tc>
        <w:tc>
          <w:tcPr>
            <w:tcW w:w="893" w:type="dxa"/>
          </w:tcPr>
          <w:p w:rsidR="001B1383" w:rsidRDefault="001B1383">
            <w:pPr>
              <w:autoSpaceDE w:val="0"/>
              <w:autoSpaceDN w:val="0"/>
              <w:adjustRightInd w:val="0"/>
              <w:ind w:right="144"/>
              <w:jc w:val="center"/>
            </w:pPr>
            <w:r>
              <w:rPr>
                <w:b/>
                <w:bCs/>
                <w:sz w:val="20"/>
                <w:szCs w:val="20"/>
              </w:rPr>
              <w:t>353</w:t>
            </w:r>
          </w:p>
        </w:tc>
        <w:tc>
          <w:tcPr>
            <w:tcW w:w="4968" w:type="dxa"/>
            <w:gridSpan w:val="4"/>
          </w:tcPr>
          <w:p w:rsidR="001B1383" w:rsidRDefault="001B1383">
            <w:pPr>
              <w:autoSpaceDE w:val="0"/>
              <w:autoSpaceDN w:val="0"/>
              <w:adjustRightInd w:val="0"/>
              <w:ind w:right="144"/>
            </w:pPr>
            <w:r>
              <w:rPr>
                <w:b/>
                <w:bCs/>
                <w:sz w:val="20"/>
                <w:szCs w:val="20"/>
              </w:rPr>
              <w:t>Transaction Set Purpose Code</w:t>
            </w:r>
          </w:p>
        </w:tc>
        <w:tc>
          <w:tcPr>
            <w:tcW w:w="432" w:type="dxa"/>
          </w:tcPr>
          <w:p w:rsidR="001B1383" w:rsidRDefault="001B1383">
            <w:pPr>
              <w:autoSpaceDE w:val="0"/>
              <w:autoSpaceDN w:val="0"/>
              <w:adjustRightInd w:val="0"/>
              <w:ind w:right="144"/>
              <w:jc w:val="center"/>
            </w:pPr>
            <w:r>
              <w:rPr>
                <w:b/>
                <w:bCs/>
                <w:sz w:val="20"/>
                <w:szCs w:val="20"/>
              </w:rPr>
              <w:t>M</w:t>
            </w:r>
          </w:p>
        </w:tc>
        <w:tc>
          <w:tcPr>
            <w:tcW w:w="20" w:type="dxa"/>
          </w:tcPr>
          <w:p w:rsidR="001B1383" w:rsidRDefault="001B1383">
            <w:pPr>
              <w:autoSpaceDE w:val="0"/>
              <w:autoSpaceDN w:val="0"/>
              <w:adjustRightInd w:val="0"/>
              <w:ind w:right="144"/>
              <w:jc w:val="center"/>
            </w:pPr>
          </w:p>
        </w:tc>
        <w:tc>
          <w:tcPr>
            <w:tcW w:w="1440" w:type="dxa"/>
            <w:gridSpan w:val="4"/>
          </w:tcPr>
          <w:p w:rsidR="001B1383" w:rsidRDefault="001B1383">
            <w:pPr>
              <w:autoSpaceDE w:val="0"/>
              <w:autoSpaceDN w:val="0"/>
              <w:adjustRightInd w:val="0"/>
              <w:ind w:right="144"/>
            </w:pPr>
            <w:r>
              <w:rPr>
                <w:b/>
                <w:bCs/>
                <w:sz w:val="20"/>
                <w:szCs w:val="20"/>
              </w:rPr>
              <w:t>ID 2/2</w:t>
            </w:r>
          </w:p>
        </w:tc>
      </w:tr>
      <w:tr w:rsidR="001B1383" w:rsidTr="000D3A8B">
        <w:tblPrEx>
          <w:tblCellMar>
            <w:top w:w="0" w:type="dxa"/>
            <w:left w:w="0" w:type="dxa"/>
            <w:bottom w:w="0" w:type="dxa"/>
            <w:right w:w="0" w:type="dxa"/>
          </w:tblCellMar>
        </w:tblPrEx>
        <w:trPr>
          <w:gridAfter w:val="2"/>
          <w:wAfter w:w="814" w:type="dxa"/>
        </w:trPr>
        <w:tc>
          <w:tcPr>
            <w:tcW w:w="2980" w:type="dxa"/>
            <w:gridSpan w:val="3"/>
          </w:tcPr>
          <w:p w:rsidR="001B1383" w:rsidRDefault="001B1383">
            <w:pPr>
              <w:autoSpaceDE w:val="0"/>
              <w:autoSpaceDN w:val="0"/>
              <w:adjustRightInd w:val="0"/>
              <w:ind w:right="144"/>
            </w:pPr>
          </w:p>
        </w:tc>
        <w:tc>
          <w:tcPr>
            <w:tcW w:w="6529" w:type="dxa"/>
            <w:gridSpan w:val="9"/>
          </w:tcPr>
          <w:p w:rsidR="001B1383" w:rsidRDefault="001B1383">
            <w:pPr>
              <w:autoSpaceDE w:val="0"/>
              <w:autoSpaceDN w:val="0"/>
              <w:adjustRightInd w:val="0"/>
              <w:ind w:right="144"/>
            </w:pPr>
            <w:r>
              <w:rPr>
                <w:sz w:val="20"/>
                <w:szCs w:val="20"/>
              </w:rPr>
              <w:t>Code identifying purpose of transaction set</w:t>
            </w:r>
          </w:p>
        </w:tc>
      </w:tr>
      <w:tr w:rsidR="001B1383" w:rsidTr="000D3A8B">
        <w:tblPrEx>
          <w:tblCellMar>
            <w:top w:w="0" w:type="dxa"/>
            <w:left w:w="0" w:type="dxa"/>
            <w:bottom w:w="0" w:type="dxa"/>
            <w:right w:w="0" w:type="dxa"/>
          </w:tblCellMar>
        </w:tblPrEx>
        <w:trPr>
          <w:gridAfter w:val="2"/>
          <w:wAfter w:w="814" w:type="dxa"/>
        </w:trPr>
        <w:tc>
          <w:tcPr>
            <w:tcW w:w="2980" w:type="dxa"/>
            <w:gridSpan w:val="3"/>
          </w:tcPr>
          <w:p w:rsidR="001B1383" w:rsidRDefault="001B1383">
            <w:pPr>
              <w:autoSpaceDE w:val="0"/>
              <w:autoSpaceDN w:val="0"/>
              <w:adjustRightInd w:val="0"/>
              <w:ind w:right="144"/>
            </w:pPr>
          </w:p>
        </w:tc>
        <w:tc>
          <w:tcPr>
            <w:tcW w:w="6529" w:type="dxa"/>
            <w:gridSpan w:val="9"/>
            <w:shd w:val="pct5" w:color="auto" w:fill="auto"/>
          </w:tcPr>
          <w:p w:rsidR="001B1383" w:rsidRDefault="00F8028E">
            <w:pPr>
              <w:autoSpaceDE w:val="0"/>
              <w:autoSpaceDN w:val="0"/>
              <w:adjustRightInd w:val="0"/>
              <w:ind w:right="144"/>
            </w:pPr>
            <w:r>
              <w:rPr>
                <w:sz w:val="20"/>
                <w:szCs w:val="20"/>
              </w:rPr>
              <w:t>00  -  Original</w:t>
            </w:r>
          </w:p>
        </w:tc>
      </w:tr>
      <w:tr w:rsidR="001B1383" w:rsidTr="000D3A8B">
        <w:tblPrEx>
          <w:tblCellMar>
            <w:top w:w="0" w:type="dxa"/>
            <w:left w:w="0" w:type="dxa"/>
            <w:bottom w:w="0" w:type="dxa"/>
            <w:right w:w="0" w:type="dxa"/>
          </w:tblCellMar>
        </w:tblPrEx>
        <w:trPr>
          <w:gridAfter w:val="1"/>
          <w:wAfter w:w="483" w:type="dxa"/>
        </w:trPr>
        <w:tc>
          <w:tcPr>
            <w:tcW w:w="1007" w:type="dxa"/>
          </w:tcPr>
          <w:p w:rsidR="001B1383" w:rsidRDefault="001B1383">
            <w:pPr>
              <w:autoSpaceDE w:val="0"/>
              <w:autoSpaceDN w:val="0"/>
              <w:adjustRightInd w:val="0"/>
              <w:ind w:right="144"/>
            </w:pPr>
            <w:r>
              <w:rPr>
                <w:b/>
                <w:bCs/>
                <w:sz w:val="20"/>
                <w:szCs w:val="20"/>
              </w:rPr>
              <w:t>M</w:t>
            </w:r>
          </w:p>
        </w:tc>
        <w:tc>
          <w:tcPr>
            <w:tcW w:w="1080" w:type="dxa"/>
          </w:tcPr>
          <w:p w:rsidR="001B1383" w:rsidRDefault="001B1383">
            <w:pPr>
              <w:autoSpaceDE w:val="0"/>
              <w:autoSpaceDN w:val="0"/>
              <w:adjustRightInd w:val="0"/>
              <w:ind w:right="144"/>
              <w:jc w:val="center"/>
            </w:pPr>
            <w:r>
              <w:rPr>
                <w:b/>
                <w:bCs/>
                <w:sz w:val="20"/>
                <w:szCs w:val="20"/>
              </w:rPr>
              <w:t>BSN02</w:t>
            </w:r>
          </w:p>
        </w:tc>
        <w:tc>
          <w:tcPr>
            <w:tcW w:w="893" w:type="dxa"/>
          </w:tcPr>
          <w:p w:rsidR="001B1383" w:rsidRDefault="001B1383">
            <w:pPr>
              <w:autoSpaceDE w:val="0"/>
              <w:autoSpaceDN w:val="0"/>
              <w:adjustRightInd w:val="0"/>
              <w:ind w:right="144"/>
              <w:jc w:val="center"/>
            </w:pPr>
            <w:r>
              <w:rPr>
                <w:b/>
                <w:bCs/>
                <w:sz w:val="20"/>
                <w:szCs w:val="20"/>
              </w:rPr>
              <w:t>396</w:t>
            </w:r>
          </w:p>
        </w:tc>
        <w:tc>
          <w:tcPr>
            <w:tcW w:w="4968" w:type="dxa"/>
            <w:gridSpan w:val="4"/>
          </w:tcPr>
          <w:p w:rsidR="001B1383" w:rsidRDefault="001B1383">
            <w:pPr>
              <w:autoSpaceDE w:val="0"/>
              <w:autoSpaceDN w:val="0"/>
              <w:adjustRightInd w:val="0"/>
              <w:ind w:right="144"/>
            </w:pPr>
            <w:r>
              <w:rPr>
                <w:b/>
                <w:bCs/>
                <w:sz w:val="20"/>
                <w:szCs w:val="20"/>
              </w:rPr>
              <w:t>Shipment Identification</w:t>
            </w:r>
          </w:p>
        </w:tc>
        <w:tc>
          <w:tcPr>
            <w:tcW w:w="432" w:type="dxa"/>
          </w:tcPr>
          <w:p w:rsidR="001B1383" w:rsidRDefault="001B1383">
            <w:pPr>
              <w:autoSpaceDE w:val="0"/>
              <w:autoSpaceDN w:val="0"/>
              <w:adjustRightInd w:val="0"/>
              <w:ind w:right="144"/>
              <w:jc w:val="center"/>
            </w:pPr>
            <w:r>
              <w:rPr>
                <w:b/>
                <w:bCs/>
                <w:sz w:val="20"/>
                <w:szCs w:val="20"/>
              </w:rPr>
              <w:t>M</w:t>
            </w:r>
          </w:p>
        </w:tc>
        <w:tc>
          <w:tcPr>
            <w:tcW w:w="20" w:type="dxa"/>
          </w:tcPr>
          <w:p w:rsidR="001B1383" w:rsidRDefault="001B1383">
            <w:pPr>
              <w:autoSpaceDE w:val="0"/>
              <w:autoSpaceDN w:val="0"/>
              <w:adjustRightInd w:val="0"/>
              <w:ind w:right="144"/>
              <w:jc w:val="center"/>
            </w:pPr>
          </w:p>
        </w:tc>
        <w:tc>
          <w:tcPr>
            <w:tcW w:w="1440" w:type="dxa"/>
            <w:gridSpan w:val="4"/>
          </w:tcPr>
          <w:p w:rsidR="001B1383" w:rsidRDefault="001B1383">
            <w:pPr>
              <w:autoSpaceDE w:val="0"/>
              <w:autoSpaceDN w:val="0"/>
              <w:adjustRightInd w:val="0"/>
              <w:ind w:right="144"/>
            </w:pPr>
            <w:r>
              <w:rPr>
                <w:b/>
                <w:bCs/>
                <w:sz w:val="20"/>
                <w:szCs w:val="20"/>
              </w:rPr>
              <w:t>AN 2/30</w:t>
            </w:r>
          </w:p>
        </w:tc>
      </w:tr>
      <w:tr w:rsidR="001B1383" w:rsidTr="000D3A8B">
        <w:tblPrEx>
          <w:tblCellMar>
            <w:top w:w="0" w:type="dxa"/>
            <w:left w:w="0" w:type="dxa"/>
            <w:bottom w:w="0" w:type="dxa"/>
            <w:right w:w="0" w:type="dxa"/>
          </w:tblCellMar>
        </w:tblPrEx>
        <w:trPr>
          <w:gridAfter w:val="2"/>
          <w:wAfter w:w="814" w:type="dxa"/>
        </w:trPr>
        <w:tc>
          <w:tcPr>
            <w:tcW w:w="2980" w:type="dxa"/>
            <w:gridSpan w:val="3"/>
          </w:tcPr>
          <w:p w:rsidR="001B1383" w:rsidRDefault="001B1383">
            <w:pPr>
              <w:autoSpaceDE w:val="0"/>
              <w:autoSpaceDN w:val="0"/>
              <w:adjustRightInd w:val="0"/>
              <w:ind w:right="144"/>
            </w:pPr>
          </w:p>
        </w:tc>
        <w:tc>
          <w:tcPr>
            <w:tcW w:w="6529" w:type="dxa"/>
            <w:gridSpan w:val="9"/>
          </w:tcPr>
          <w:p w:rsidR="002E166D" w:rsidRPr="008D570B" w:rsidRDefault="001B1383">
            <w:pPr>
              <w:autoSpaceDE w:val="0"/>
              <w:autoSpaceDN w:val="0"/>
              <w:adjustRightInd w:val="0"/>
              <w:ind w:right="144"/>
              <w:rPr>
                <w:sz w:val="20"/>
                <w:szCs w:val="20"/>
              </w:rPr>
            </w:pPr>
            <w:r w:rsidRPr="008D570B">
              <w:rPr>
                <w:sz w:val="20"/>
                <w:szCs w:val="20"/>
              </w:rPr>
              <w:t>A unique control number assigned by the original shipper to identify a specific shipment</w:t>
            </w:r>
          </w:p>
          <w:p w:rsidR="002E166D" w:rsidRDefault="002E166D" w:rsidP="00E164E5">
            <w:pPr>
              <w:autoSpaceDE w:val="0"/>
              <w:autoSpaceDN w:val="0"/>
              <w:adjustRightInd w:val="0"/>
              <w:ind w:right="144"/>
            </w:pPr>
          </w:p>
        </w:tc>
      </w:tr>
      <w:tr w:rsidR="001B1383" w:rsidTr="000D3A8B">
        <w:tblPrEx>
          <w:tblCellMar>
            <w:top w:w="0" w:type="dxa"/>
            <w:left w:w="0" w:type="dxa"/>
            <w:bottom w:w="0" w:type="dxa"/>
            <w:right w:w="0" w:type="dxa"/>
          </w:tblCellMar>
        </w:tblPrEx>
        <w:trPr>
          <w:gridAfter w:val="1"/>
          <w:wAfter w:w="483" w:type="dxa"/>
        </w:trPr>
        <w:tc>
          <w:tcPr>
            <w:tcW w:w="1007" w:type="dxa"/>
          </w:tcPr>
          <w:p w:rsidR="001B1383" w:rsidRDefault="001B1383">
            <w:pPr>
              <w:autoSpaceDE w:val="0"/>
              <w:autoSpaceDN w:val="0"/>
              <w:adjustRightInd w:val="0"/>
              <w:ind w:right="144"/>
            </w:pPr>
            <w:r>
              <w:rPr>
                <w:b/>
                <w:bCs/>
                <w:sz w:val="20"/>
                <w:szCs w:val="20"/>
              </w:rPr>
              <w:t>M</w:t>
            </w:r>
          </w:p>
        </w:tc>
        <w:tc>
          <w:tcPr>
            <w:tcW w:w="1080" w:type="dxa"/>
          </w:tcPr>
          <w:p w:rsidR="001B1383" w:rsidRDefault="001B1383">
            <w:pPr>
              <w:autoSpaceDE w:val="0"/>
              <w:autoSpaceDN w:val="0"/>
              <w:adjustRightInd w:val="0"/>
              <w:ind w:right="144"/>
              <w:jc w:val="center"/>
            </w:pPr>
            <w:r>
              <w:rPr>
                <w:b/>
                <w:bCs/>
                <w:sz w:val="20"/>
                <w:szCs w:val="20"/>
              </w:rPr>
              <w:t>BSN03</w:t>
            </w:r>
          </w:p>
        </w:tc>
        <w:tc>
          <w:tcPr>
            <w:tcW w:w="893" w:type="dxa"/>
          </w:tcPr>
          <w:p w:rsidR="001B1383" w:rsidRDefault="001B1383">
            <w:pPr>
              <w:autoSpaceDE w:val="0"/>
              <w:autoSpaceDN w:val="0"/>
              <w:adjustRightInd w:val="0"/>
              <w:ind w:right="144"/>
              <w:jc w:val="center"/>
            </w:pPr>
            <w:r>
              <w:rPr>
                <w:b/>
                <w:bCs/>
                <w:sz w:val="20"/>
                <w:szCs w:val="20"/>
              </w:rPr>
              <w:t>373</w:t>
            </w:r>
          </w:p>
        </w:tc>
        <w:tc>
          <w:tcPr>
            <w:tcW w:w="4968" w:type="dxa"/>
            <w:gridSpan w:val="4"/>
          </w:tcPr>
          <w:p w:rsidR="001B1383" w:rsidRDefault="001B1383">
            <w:pPr>
              <w:autoSpaceDE w:val="0"/>
              <w:autoSpaceDN w:val="0"/>
              <w:adjustRightInd w:val="0"/>
              <w:ind w:right="144"/>
            </w:pPr>
            <w:r>
              <w:rPr>
                <w:b/>
                <w:bCs/>
                <w:sz w:val="20"/>
                <w:szCs w:val="20"/>
              </w:rPr>
              <w:t>Date</w:t>
            </w:r>
          </w:p>
        </w:tc>
        <w:tc>
          <w:tcPr>
            <w:tcW w:w="432" w:type="dxa"/>
          </w:tcPr>
          <w:p w:rsidR="001B1383" w:rsidRDefault="001B1383">
            <w:pPr>
              <w:autoSpaceDE w:val="0"/>
              <w:autoSpaceDN w:val="0"/>
              <w:adjustRightInd w:val="0"/>
              <w:ind w:right="144"/>
              <w:jc w:val="center"/>
            </w:pPr>
            <w:r>
              <w:rPr>
                <w:b/>
                <w:bCs/>
                <w:sz w:val="20"/>
                <w:szCs w:val="20"/>
              </w:rPr>
              <w:t>M</w:t>
            </w:r>
          </w:p>
        </w:tc>
        <w:tc>
          <w:tcPr>
            <w:tcW w:w="20" w:type="dxa"/>
          </w:tcPr>
          <w:p w:rsidR="001B1383" w:rsidRDefault="001B1383">
            <w:pPr>
              <w:autoSpaceDE w:val="0"/>
              <w:autoSpaceDN w:val="0"/>
              <w:adjustRightInd w:val="0"/>
              <w:ind w:right="144"/>
              <w:jc w:val="center"/>
            </w:pPr>
          </w:p>
        </w:tc>
        <w:tc>
          <w:tcPr>
            <w:tcW w:w="1440" w:type="dxa"/>
            <w:gridSpan w:val="4"/>
          </w:tcPr>
          <w:p w:rsidR="001B1383" w:rsidRDefault="001B1383">
            <w:pPr>
              <w:autoSpaceDE w:val="0"/>
              <w:autoSpaceDN w:val="0"/>
              <w:adjustRightInd w:val="0"/>
              <w:ind w:right="144"/>
            </w:pPr>
            <w:r>
              <w:rPr>
                <w:b/>
                <w:bCs/>
                <w:sz w:val="20"/>
                <w:szCs w:val="20"/>
              </w:rPr>
              <w:t>DT 8/8</w:t>
            </w:r>
          </w:p>
        </w:tc>
      </w:tr>
      <w:tr w:rsidR="001B1383" w:rsidTr="000D3A8B">
        <w:tblPrEx>
          <w:tblCellMar>
            <w:top w:w="0" w:type="dxa"/>
            <w:left w:w="0" w:type="dxa"/>
            <w:bottom w:w="0" w:type="dxa"/>
            <w:right w:w="0" w:type="dxa"/>
          </w:tblCellMar>
        </w:tblPrEx>
        <w:trPr>
          <w:gridAfter w:val="2"/>
          <w:wAfter w:w="814" w:type="dxa"/>
        </w:trPr>
        <w:tc>
          <w:tcPr>
            <w:tcW w:w="2980" w:type="dxa"/>
            <w:gridSpan w:val="3"/>
          </w:tcPr>
          <w:p w:rsidR="001B1383" w:rsidRDefault="001B1383">
            <w:pPr>
              <w:autoSpaceDE w:val="0"/>
              <w:autoSpaceDN w:val="0"/>
              <w:adjustRightInd w:val="0"/>
              <w:ind w:right="144"/>
            </w:pPr>
          </w:p>
        </w:tc>
        <w:tc>
          <w:tcPr>
            <w:tcW w:w="6529" w:type="dxa"/>
            <w:gridSpan w:val="9"/>
          </w:tcPr>
          <w:p w:rsidR="001B1383" w:rsidRDefault="001B1383">
            <w:pPr>
              <w:autoSpaceDE w:val="0"/>
              <w:autoSpaceDN w:val="0"/>
              <w:adjustRightInd w:val="0"/>
              <w:ind w:right="144"/>
              <w:rPr>
                <w:sz w:val="20"/>
                <w:szCs w:val="20"/>
              </w:rPr>
            </w:pPr>
            <w:r>
              <w:rPr>
                <w:sz w:val="20"/>
                <w:szCs w:val="20"/>
              </w:rPr>
              <w:t>Date expressed as CCYYMMDD</w:t>
            </w:r>
          </w:p>
          <w:p w:rsidR="00F8028E" w:rsidRDefault="00F8028E">
            <w:pPr>
              <w:autoSpaceDE w:val="0"/>
              <w:autoSpaceDN w:val="0"/>
              <w:adjustRightInd w:val="0"/>
              <w:ind w:right="144"/>
              <w:rPr>
                <w:sz w:val="20"/>
                <w:szCs w:val="20"/>
              </w:rPr>
            </w:pPr>
            <w:r w:rsidRPr="00D10D48">
              <w:rPr>
                <w:sz w:val="20"/>
                <w:szCs w:val="20"/>
              </w:rPr>
              <w:t xml:space="preserve">The date </w:t>
            </w:r>
            <w:r w:rsidR="00D10D48">
              <w:rPr>
                <w:sz w:val="20"/>
                <w:szCs w:val="20"/>
              </w:rPr>
              <w:t xml:space="preserve">of the </w:t>
            </w:r>
            <w:r w:rsidRPr="00D10D48">
              <w:rPr>
                <w:sz w:val="20"/>
                <w:szCs w:val="20"/>
              </w:rPr>
              <w:t>ship notice creat</w:t>
            </w:r>
            <w:r w:rsidR="00D10D48">
              <w:rPr>
                <w:sz w:val="20"/>
                <w:szCs w:val="20"/>
              </w:rPr>
              <w:t>ion</w:t>
            </w:r>
            <w:r w:rsidRPr="00D10D48">
              <w:rPr>
                <w:sz w:val="20"/>
                <w:szCs w:val="20"/>
              </w:rPr>
              <w:t>.</w:t>
            </w:r>
          </w:p>
          <w:p w:rsidR="0020100C" w:rsidRDefault="0020100C">
            <w:pPr>
              <w:autoSpaceDE w:val="0"/>
              <w:autoSpaceDN w:val="0"/>
              <w:adjustRightInd w:val="0"/>
              <w:ind w:right="144"/>
            </w:pPr>
          </w:p>
        </w:tc>
      </w:tr>
      <w:tr w:rsidR="001B1383" w:rsidTr="000D3A8B">
        <w:tblPrEx>
          <w:tblCellMar>
            <w:top w:w="0" w:type="dxa"/>
            <w:left w:w="0" w:type="dxa"/>
            <w:bottom w:w="0" w:type="dxa"/>
            <w:right w:w="0" w:type="dxa"/>
          </w:tblCellMar>
        </w:tblPrEx>
        <w:trPr>
          <w:gridAfter w:val="1"/>
          <w:wAfter w:w="483" w:type="dxa"/>
        </w:trPr>
        <w:tc>
          <w:tcPr>
            <w:tcW w:w="1007" w:type="dxa"/>
          </w:tcPr>
          <w:p w:rsidR="001B1383" w:rsidRPr="000D3A8B" w:rsidRDefault="000D3A8B">
            <w:pPr>
              <w:autoSpaceDE w:val="0"/>
              <w:autoSpaceDN w:val="0"/>
              <w:adjustRightInd w:val="0"/>
              <w:ind w:right="144"/>
              <w:rPr>
                <w:b/>
                <w:sz w:val="20"/>
                <w:szCs w:val="20"/>
              </w:rPr>
            </w:pPr>
            <w:r w:rsidRPr="000D3A8B">
              <w:rPr>
                <w:b/>
                <w:sz w:val="20"/>
                <w:szCs w:val="20"/>
              </w:rPr>
              <w:t>M</w:t>
            </w:r>
          </w:p>
        </w:tc>
        <w:tc>
          <w:tcPr>
            <w:tcW w:w="1080" w:type="dxa"/>
          </w:tcPr>
          <w:p w:rsidR="001B1383" w:rsidRDefault="001B1383">
            <w:pPr>
              <w:autoSpaceDE w:val="0"/>
              <w:autoSpaceDN w:val="0"/>
              <w:adjustRightInd w:val="0"/>
              <w:ind w:right="144"/>
              <w:jc w:val="center"/>
            </w:pPr>
            <w:r>
              <w:rPr>
                <w:b/>
                <w:bCs/>
                <w:sz w:val="20"/>
                <w:szCs w:val="20"/>
              </w:rPr>
              <w:t>BSN04</w:t>
            </w:r>
          </w:p>
        </w:tc>
        <w:tc>
          <w:tcPr>
            <w:tcW w:w="893" w:type="dxa"/>
          </w:tcPr>
          <w:p w:rsidR="001B1383" w:rsidRDefault="001B1383">
            <w:pPr>
              <w:autoSpaceDE w:val="0"/>
              <w:autoSpaceDN w:val="0"/>
              <w:adjustRightInd w:val="0"/>
              <w:ind w:right="144"/>
              <w:jc w:val="center"/>
            </w:pPr>
            <w:r>
              <w:rPr>
                <w:b/>
                <w:bCs/>
                <w:sz w:val="20"/>
                <w:szCs w:val="20"/>
              </w:rPr>
              <w:t>337</w:t>
            </w:r>
          </w:p>
        </w:tc>
        <w:tc>
          <w:tcPr>
            <w:tcW w:w="4968" w:type="dxa"/>
            <w:gridSpan w:val="4"/>
          </w:tcPr>
          <w:p w:rsidR="001B1383" w:rsidRDefault="001B1383">
            <w:pPr>
              <w:autoSpaceDE w:val="0"/>
              <w:autoSpaceDN w:val="0"/>
              <w:adjustRightInd w:val="0"/>
              <w:ind w:right="144"/>
            </w:pPr>
            <w:r>
              <w:rPr>
                <w:b/>
                <w:bCs/>
                <w:sz w:val="20"/>
                <w:szCs w:val="20"/>
              </w:rPr>
              <w:t>Time</w:t>
            </w:r>
          </w:p>
        </w:tc>
        <w:tc>
          <w:tcPr>
            <w:tcW w:w="432" w:type="dxa"/>
          </w:tcPr>
          <w:p w:rsidR="001B1383" w:rsidRDefault="001B1383">
            <w:pPr>
              <w:autoSpaceDE w:val="0"/>
              <w:autoSpaceDN w:val="0"/>
              <w:adjustRightInd w:val="0"/>
              <w:ind w:right="144"/>
              <w:jc w:val="center"/>
            </w:pPr>
            <w:r>
              <w:rPr>
                <w:b/>
                <w:bCs/>
                <w:sz w:val="20"/>
                <w:szCs w:val="20"/>
              </w:rPr>
              <w:t>M</w:t>
            </w:r>
          </w:p>
        </w:tc>
        <w:tc>
          <w:tcPr>
            <w:tcW w:w="20" w:type="dxa"/>
          </w:tcPr>
          <w:p w:rsidR="001B1383" w:rsidRDefault="001B1383">
            <w:pPr>
              <w:autoSpaceDE w:val="0"/>
              <w:autoSpaceDN w:val="0"/>
              <w:adjustRightInd w:val="0"/>
              <w:ind w:right="144"/>
              <w:jc w:val="center"/>
            </w:pPr>
          </w:p>
        </w:tc>
        <w:tc>
          <w:tcPr>
            <w:tcW w:w="1440" w:type="dxa"/>
            <w:gridSpan w:val="4"/>
          </w:tcPr>
          <w:p w:rsidR="001B1383" w:rsidRDefault="001B1383">
            <w:pPr>
              <w:autoSpaceDE w:val="0"/>
              <w:autoSpaceDN w:val="0"/>
              <w:adjustRightInd w:val="0"/>
              <w:ind w:right="144"/>
            </w:pPr>
            <w:r>
              <w:rPr>
                <w:b/>
                <w:bCs/>
                <w:sz w:val="20"/>
                <w:szCs w:val="20"/>
              </w:rPr>
              <w:t>TM 4/8</w:t>
            </w:r>
          </w:p>
        </w:tc>
      </w:tr>
      <w:tr w:rsidR="001B1383" w:rsidTr="000D3A8B">
        <w:tblPrEx>
          <w:tblCellMar>
            <w:top w:w="0" w:type="dxa"/>
            <w:left w:w="0" w:type="dxa"/>
            <w:bottom w:w="0" w:type="dxa"/>
            <w:right w:w="0" w:type="dxa"/>
          </w:tblCellMar>
        </w:tblPrEx>
        <w:trPr>
          <w:gridAfter w:val="2"/>
          <w:wAfter w:w="814" w:type="dxa"/>
        </w:trPr>
        <w:tc>
          <w:tcPr>
            <w:tcW w:w="2980" w:type="dxa"/>
            <w:gridSpan w:val="3"/>
          </w:tcPr>
          <w:p w:rsidR="001B1383" w:rsidRPr="00D10D48" w:rsidRDefault="001B1383">
            <w:pPr>
              <w:autoSpaceDE w:val="0"/>
              <w:autoSpaceDN w:val="0"/>
              <w:adjustRightInd w:val="0"/>
              <w:ind w:right="144"/>
              <w:rPr>
                <w:sz w:val="20"/>
                <w:szCs w:val="20"/>
              </w:rPr>
            </w:pPr>
          </w:p>
        </w:tc>
        <w:tc>
          <w:tcPr>
            <w:tcW w:w="6529" w:type="dxa"/>
            <w:gridSpan w:val="9"/>
          </w:tcPr>
          <w:p w:rsidR="001B1383" w:rsidRDefault="001B1383">
            <w:pPr>
              <w:autoSpaceDE w:val="0"/>
              <w:autoSpaceDN w:val="0"/>
              <w:adjustRightInd w:val="0"/>
              <w:ind w:right="144"/>
              <w:rPr>
                <w:sz w:val="20"/>
                <w:szCs w:val="20"/>
              </w:rPr>
            </w:pPr>
            <w:r>
              <w:rPr>
                <w:sz w:val="20"/>
                <w:szCs w:val="20"/>
              </w:rPr>
              <w:t>Time expressed in 24-hour clock time as follows: HHMM</w:t>
            </w:r>
          </w:p>
          <w:p w:rsidR="00D10D48" w:rsidRDefault="00D10D48">
            <w:pPr>
              <w:autoSpaceDE w:val="0"/>
              <w:autoSpaceDN w:val="0"/>
              <w:adjustRightInd w:val="0"/>
              <w:ind w:right="144"/>
              <w:rPr>
                <w:sz w:val="20"/>
                <w:szCs w:val="20"/>
              </w:rPr>
            </w:pPr>
            <w:r w:rsidRPr="00D10D48">
              <w:rPr>
                <w:sz w:val="20"/>
                <w:szCs w:val="20"/>
              </w:rPr>
              <w:t>The time of the ship notice creation, local time.</w:t>
            </w:r>
          </w:p>
          <w:p w:rsidR="009F2ADA" w:rsidRPr="00D10D48" w:rsidRDefault="000D3A8B">
            <w:pPr>
              <w:autoSpaceDE w:val="0"/>
              <w:autoSpaceDN w:val="0"/>
              <w:adjustRightInd w:val="0"/>
              <w:ind w:right="144"/>
              <w:rPr>
                <w:sz w:val="20"/>
                <w:szCs w:val="20"/>
              </w:rPr>
            </w:pPr>
            <w:r>
              <w:rPr>
                <w:sz w:val="20"/>
                <w:szCs w:val="20"/>
                <w:shd w:val="pct5" w:color="auto" w:fill="auto"/>
              </w:rPr>
              <w:t xml:space="preserve"> </w:t>
            </w:r>
          </w:p>
        </w:tc>
      </w:tr>
      <w:tr w:rsidR="000D3A8B" w:rsidTr="000D3A8B">
        <w:tblPrEx>
          <w:tblCellMar>
            <w:top w:w="0" w:type="dxa"/>
            <w:left w:w="0" w:type="dxa"/>
            <w:bottom w:w="0" w:type="dxa"/>
            <w:right w:w="0" w:type="dxa"/>
          </w:tblCellMar>
        </w:tblPrEx>
        <w:tc>
          <w:tcPr>
            <w:tcW w:w="1007" w:type="dxa"/>
            <w:tcBorders>
              <w:top w:val="nil"/>
              <w:left w:val="nil"/>
              <w:bottom w:val="nil"/>
              <w:right w:val="nil"/>
            </w:tcBorders>
          </w:tcPr>
          <w:p w:rsidR="000D3A8B" w:rsidRPr="000D3A8B" w:rsidRDefault="000D3A8B" w:rsidP="00DE186F">
            <w:pPr>
              <w:autoSpaceDE w:val="0"/>
              <w:autoSpaceDN w:val="0"/>
              <w:adjustRightInd w:val="0"/>
              <w:ind w:right="144"/>
              <w:rPr>
                <w:b/>
                <w:sz w:val="20"/>
                <w:szCs w:val="20"/>
              </w:rPr>
            </w:pPr>
            <w:r w:rsidRPr="000D3A8B">
              <w:rPr>
                <w:b/>
                <w:sz w:val="20"/>
                <w:szCs w:val="20"/>
              </w:rPr>
              <w:t>M</w:t>
            </w:r>
          </w:p>
        </w:tc>
        <w:tc>
          <w:tcPr>
            <w:tcW w:w="1080" w:type="dxa"/>
            <w:tcBorders>
              <w:top w:val="nil"/>
              <w:left w:val="nil"/>
              <w:bottom w:val="nil"/>
              <w:right w:val="nil"/>
            </w:tcBorders>
          </w:tcPr>
          <w:p w:rsidR="000D3A8B" w:rsidRDefault="000D3A8B" w:rsidP="00DE186F">
            <w:pPr>
              <w:autoSpaceDE w:val="0"/>
              <w:autoSpaceDN w:val="0"/>
              <w:adjustRightInd w:val="0"/>
              <w:ind w:right="144"/>
              <w:jc w:val="center"/>
            </w:pPr>
            <w:r>
              <w:rPr>
                <w:b/>
                <w:bCs/>
                <w:sz w:val="20"/>
                <w:szCs w:val="20"/>
              </w:rPr>
              <w:t>BSN05</w:t>
            </w:r>
          </w:p>
        </w:tc>
        <w:tc>
          <w:tcPr>
            <w:tcW w:w="893" w:type="dxa"/>
            <w:tcBorders>
              <w:top w:val="nil"/>
              <w:left w:val="nil"/>
              <w:bottom w:val="nil"/>
              <w:right w:val="nil"/>
            </w:tcBorders>
          </w:tcPr>
          <w:p w:rsidR="000D3A8B" w:rsidRDefault="000D3A8B" w:rsidP="00DE186F">
            <w:pPr>
              <w:autoSpaceDE w:val="0"/>
              <w:autoSpaceDN w:val="0"/>
              <w:adjustRightInd w:val="0"/>
              <w:ind w:right="144"/>
              <w:jc w:val="center"/>
            </w:pPr>
            <w:r>
              <w:rPr>
                <w:b/>
                <w:bCs/>
                <w:sz w:val="20"/>
                <w:szCs w:val="20"/>
              </w:rPr>
              <w:t>1005</w:t>
            </w:r>
          </w:p>
        </w:tc>
        <w:tc>
          <w:tcPr>
            <w:tcW w:w="4968" w:type="dxa"/>
            <w:gridSpan w:val="4"/>
            <w:tcBorders>
              <w:top w:val="nil"/>
              <w:left w:val="nil"/>
              <w:bottom w:val="nil"/>
              <w:right w:val="nil"/>
            </w:tcBorders>
          </w:tcPr>
          <w:p w:rsidR="000D3A8B" w:rsidRDefault="000D3A8B" w:rsidP="00DE186F">
            <w:pPr>
              <w:autoSpaceDE w:val="0"/>
              <w:autoSpaceDN w:val="0"/>
              <w:adjustRightInd w:val="0"/>
              <w:ind w:right="144"/>
            </w:pPr>
            <w:r>
              <w:rPr>
                <w:b/>
                <w:bCs/>
                <w:sz w:val="20"/>
                <w:szCs w:val="20"/>
              </w:rPr>
              <w:t>Hierarchical Structure Code</w:t>
            </w:r>
          </w:p>
        </w:tc>
        <w:tc>
          <w:tcPr>
            <w:tcW w:w="432" w:type="dxa"/>
            <w:tcBorders>
              <w:top w:val="nil"/>
              <w:left w:val="nil"/>
              <w:bottom w:val="nil"/>
              <w:right w:val="nil"/>
            </w:tcBorders>
          </w:tcPr>
          <w:p w:rsidR="000D3A8B" w:rsidRDefault="000D3A8B" w:rsidP="00DE186F">
            <w:pPr>
              <w:autoSpaceDE w:val="0"/>
              <w:autoSpaceDN w:val="0"/>
              <w:adjustRightInd w:val="0"/>
              <w:ind w:right="144"/>
              <w:jc w:val="center"/>
            </w:pPr>
            <w:r>
              <w:rPr>
                <w:b/>
                <w:bCs/>
                <w:sz w:val="20"/>
                <w:szCs w:val="20"/>
              </w:rPr>
              <w:t>O</w:t>
            </w:r>
          </w:p>
        </w:tc>
        <w:tc>
          <w:tcPr>
            <w:tcW w:w="503" w:type="dxa"/>
            <w:gridSpan w:val="2"/>
            <w:tcBorders>
              <w:top w:val="nil"/>
              <w:left w:val="nil"/>
              <w:bottom w:val="nil"/>
              <w:right w:val="nil"/>
            </w:tcBorders>
          </w:tcPr>
          <w:p w:rsidR="000D3A8B" w:rsidRDefault="000D3A8B" w:rsidP="000D3A8B">
            <w:pPr>
              <w:autoSpaceDE w:val="0"/>
              <w:autoSpaceDN w:val="0"/>
              <w:adjustRightInd w:val="0"/>
              <w:ind w:right="144"/>
              <w:jc w:val="center"/>
            </w:pPr>
            <w:r>
              <w:rPr>
                <w:b/>
                <w:bCs/>
                <w:sz w:val="20"/>
                <w:szCs w:val="20"/>
              </w:rPr>
              <w:t xml:space="preserve">1 </w:t>
            </w:r>
          </w:p>
        </w:tc>
        <w:tc>
          <w:tcPr>
            <w:tcW w:w="1440" w:type="dxa"/>
            <w:gridSpan w:val="4"/>
            <w:tcBorders>
              <w:top w:val="nil"/>
              <w:left w:val="nil"/>
              <w:bottom w:val="nil"/>
              <w:right w:val="nil"/>
            </w:tcBorders>
          </w:tcPr>
          <w:p w:rsidR="000D3A8B" w:rsidRDefault="000D3A8B" w:rsidP="00DE186F">
            <w:pPr>
              <w:autoSpaceDE w:val="0"/>
              <w:autoSpaceDN w:val="0"/>
              <w:adjustRightInd w:val="0"/>
              <w:ind w:right="144"/>
            </w:pPr>
            <w:r>
              <w:rPr>
                <w:b/>
                <w:bCs/>
                <w:sz w:val="20"/>
                <w:szCs w:val="20"/>
              </w:rPr>
              <w:t>ID 4/4</w:t>
            </w:r>
          </w:p>
        </w:tc>
      </w:tr>
      <w:tr w:rsidR="000D3A8B" w:rsidTr="000D3A8B">
        <w:tblPrEx>
          <w:tblCellMar>
            <w:top w:w="0" w:type="dxa"/>
            <w:left w:w="0" w:type="dxa"/>
            <w:bottom w:w="0" w:type="dxa"/>
            <w:right w:w="0" w:type="dxa"/>
          </w:tblCellMar>
        </w:tblPrEx>
        <w:trPr>
          <w:gridAfter w:val="3"/>
          <w:wAfter w:w="820" w:type="dxa"/>
        </w:trPr>
        <w:tc>
          <w:tcPr>
            <w:tcW w:w="2980" w:type="dxa"/>
            <w:gridSpan w:val="3"/>
            <w:tcBorders>
              <w:top w:val="nil"/>
              <w:left w:val="nil"/>
              <w:bottom w:val="nil"/>
              <w:right w:val="nil"/>
            </w:tcBorders>
          </w:tcPr>
          <w:p w:rsidR="000D3A8B" w:rsidRDefault="000D3A8B" w:rsidP="00DE186F">
            <w:pPr>
              <w:autoSpaceDE w:val="0"/>
              <w:autoSpaceDN w:val="0"/>
              <w:adjustRightInd w:val="0"/>
              <w:ind w:right="144"/>
            </w:pPr>
          </w:p>
        </w:tc>
        <w:tc>
          <w:tcPr>
            <w:tcW w:w="6523" w:type="dxa"/>
            <w:gridSpan w:val="8"/>
            <w:tcBorders>
              <w:top w:val="nil"/>
              <w:left w:val="nil"/>
              <w:bottom w:val="nil"/>
              <w:right w:val="nil"/>
            </w:tcBorders>
          </w:tcPr>
          <w:p w:rsidR="000D3A8B" w:rsidRDefault="000D3A8B" w:rsidP="00DE186F">
            <w:pPr>
              <w:autoSpaceDE w:val="0"/>
              <w:autoSpaceDN w:val="0"/>
              <w:adjustRightInd w:val="0"/>
              <w:ind w:right="144"/>
            </w:pPr>
            <w:r>
              <w:rPr>
                <w:sz w:val="20"/>
                <w:szCs w:val="20"/>
              </w:rPr>
              <w:t>Code indicating the hierarchical application structure of a transaction set that utilizes the HL segment to define the structure of the transaction set</w:t>
            </w:r>
          </w:p>
        </w:tc>
      </w:tr>
      <w:tr w:rsidR="000D3A8B" w:rsidTr="000D3A8B">
        <w:tblPrEx>
          <w:tblCellMar>
            <w:top w:w="0" w:type="dxa"/>
            <w:left w:w="0" w:type="dxa"/>
            <w:bottom w:w="0" w:type="dxa"/>
            <w:right w:w="0" w:type="dxa"/>
          </w:tblCellMar>
        </w:tblPrEx>
        <w:trPr>
          <w:gridAfter w:val="3"/>
          <w:wAfter w:w="820" w:type="dxa"/>
        </w:trPr>
        <w:tc>
          <w:tcPr>
            <w:tcW w:w="3168" w:type="dxa"/>
            <w:gridSpan w:val="4"/>
            <w:tcBorders>
              <w:top w:val="nil"/>
              <w:left w:val="nil"/>
              <w:bottom w:val="nil"/>
              <w:right w:val="nil"/>
            </w:tcBorders>
          </w:tcPr>
          <w:p w:rsidR="000D3A8B" w:rsidRDefault="000D3A8B" w:rsidP="00DE186F">
            <w:pPr>
              <w:autoSpaceDE w:val="0"/>
              <w:autoSpaceDN w:val="0"/>
              <w:adjustRightInd w:val="0"/>
              <w:ind w:right="144"/>
            </w:pPr>
            <w:r>
              <w:rPr>
                <w:sz w:val="20"/>
                <w:szCs w:val="20"/>
              </w:rPr>
              <w:t xml:space="preserve"> </w:t>
            </w:r>
          </w:p>
        </w:tc>
        <w:tc>
          <w:tcPr>
            <w:tcW w:w="1367" w:type="dxa"/>
            <w:tcBorders>
              <w:top w:val="nil"/>
              <w:left w:val="nil"/>
              <w:bottom w:val="nil"/>
              <w:right w:val="nil"/>
            </w:tcBorders>
          </w:tcPr>
          <w:p w:rsidR="000D3A8B" w:rsidRDefault="000D3A8B" w:rsidP="00DE186F">
            <w:pPr>
              <w:autoSpaceDE w:val="0"/>
              <w:autoSpaceDN w:val="0"/>
              <w:adjustRightInd w:val="0"/>
              <w:ind w:right="144"/>
            </w:pPr>
            <w:r>
              <w:rPr>
                <w:sz w:val="20"/>
                <w:szCs w:val="20"/>
              </w:rPr>
              <w:t>0001</w:t>
            </w:r>
          </w:p>
        </w:tc>
        <w:tc>
          <w:tcPr>
            <w:tcW w:w="145" w:type="dxa"/>
            <w:tcBorders>
              <w:top w:val="nil"/>
              <w:left w:val="nil"/>
              <w:bottom w:val="nil"/>
              <w:right w:val="nil"/>
            </w:tcBorders>
          </w:tcPr>
          <w:p w:rsidR="000D3A8B" w:rsidRDefault="000D3A8B" w:rsidP="00DE186F">
            <w:pPr>
              <w:autoSpaceDE w:val="0"/>
              <w:autoSpaceDN w:val="0"/>
              <w:adjustRightInd w:val="0"/>
              <w:ind w:right="144"/>
            </w:pPr>
          </w:p>
        </w:tc>
        <w:tc>
          <w:tcPr>
            <w:tcW w:w="4823" w:type="dxa"/>
            <w:gridSpan w:val="5"/>
            <w:tcBorders>
              <w:top w:val="nil"/>
              <w:left w:val="nil"/>
              <w:bottom w:val="nil"/>
              <w:right w:val="nil"/>
            </w:tcBorders>
          </w:tcPr>
          <w:p w:rsidR="000D3A8B" w:rsidRDefault="000D3A8B" w:rsidP="00DE186F">
            <w:pPr>
              <w:autoSpaceDE w:val="0"/>
              <w:autoSpaceDN w:val="0"/>
              <w:adjustRightInd w:val="0"/>
              <w:ind w:right="144"/>
            </w:pPr>
            <w:r>
              <w:rPr>
                <w:sz w:val="20"/>
                <w:szCs w:val="20"/>
              </w:rPr>
              <w:t>Shipment, Order, Packaging, Item</w:t>
            </w:r>
          </w:p>
        </w:tc>
      </w:tr>
    </w:tbl>
    <w:p w:rsidR="003D2BC1" w:rsidRDefault="003D2BC1" w:rsidP="003D2BC1">
      <w:pPr>
        <w:tabs>
          <w:tab w:val="right" w:pos="1800"/>
          <w:tab w:val="left" w:pos="2160"/>
        </w:tabs>
        <w:autoSpaceDE w:val="0"/>
        <w:autoSpaceDN w:val="0"/>
        <w:adjustRightInd w:val="0"/>
        <w:ind w:left="2160" w:hanging="2160"/>
        <w:rPr>
          <w:b/>
          <w:bCs/>
          <w:sz w:val="20"/>
          <w:szCs w:val="20"/>
        </w:rPr>
      </w:pPr>
    </w:p>
    <w:p w:rsidR="001B1383" w:rsidRDefault="003D2BC1">
      <w:pPr>
        <w:tabs>
          <w:tab w:val="right" w:pos="1800"/>
          <w:tab w:val="left" w:pos="2160"/>
        </w:tabs>
        <w:autoSpaceDE w:val="0"/>
        <w:autoSpaceDN w:val="0"/>
        <w:adjustRightInd w:val="0"/>
        <w:ind w:left="2160" w:hanging="2160"/>
        <w:rPr>
          <w:b/>
          <w:bCs/>
          <w:sz w:val="20"/>
          <w:szCs w:val="20"/>
        </w:rPr>
      </w:pPr>
      <w:r>
        <w:rPr>
          <w:b/>
          <w:bCs/>
          <w:sz w:val="20"/>
          <w:szCs w:val="20"/>
        </w:rPr>
        <w:br w:type="page"/>
      </w:r>
      <w:bookmarkStart w:id="2" w:name="book3"/>
      <w:bookmarkStart w:id="3" w:name="book4"/>
      <w:bookmarkEnd w:id="2"/>
      <w:bookmarkEnd w:id="3"/>
      <w:r w:rsidR="001B1383">
        <w:rPr>
          <w:b/>
          <w:bCs/>
          <w:sz w:val="20"/>
          <w:szCs w:val="20"/>
        </w:rPr>
        <w:lastRenderedPageBreak/>
        <w:tab/>
        <w:t>Segment:</w:t>
      </w:r>
      <w:r w:rsidR="001B1383">
        <w:rPr>
          <w:b/>
          <w:bCs/>
          <w:sz w:val="20"/>
          <w:szCs w:val="20"/>
        </w:rPr>
        <w:tab/>
      </w:r>
      <w:r w:rsidR="001B1383">
        <w:rPr>
          <w:b/>
          <w:bCs/>
          <w:sz w:val="40"/>
          <w:szCs w:val="40"/>
        </w:rPr>
        <w:t xml:space="preserve">HL </w:t>
      </w:r>
      <w:r w:rsidR="001B1383">
        <w:rPr>
          <w:b/>
          <w:bCs/>
          <w:sz w:val="20"/>
          <w:szCs w:val="20"/>
        </w:rPr>
        <w:t>Hierarchical Level</w:t>
      </w:r>
      <w:r w:rsidR="005D259D">
        <w:rPr>
          <w:b/>
          <w:bCs/>
          <w:sz w:val="20"/>
          <w:szCs w:val="20"/>
        </w:rPr>
        <w:t xml:space="preserve"> Shipment</w:t>
      </w:r>
    </w:p>
    <w:p w:rsidR="001B1383" w:rsidRDefault="001B138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rsidR="00FE0E27" w:rsidRDefault="001B1383">
      <w:pPr>
        <w:tabs>
          <w:tab w:val="right" w:pos="1800"/>
          <w:tab w:val="left" w:pos="2160"/>
        </w:tabs>
        <w:autoSpaceDE w:val="0"/>
        <w:autoSpaceDN w:val="0"/>
        <w:adjustRightInd w:val="0"/>
        <w:ind w:left="2160" w:hanging="2160"/>
        <w:rPr>
          <w:b/>
          <w:bCs/>
          <w:sz w:val="20"/>
          <w:szCs w:val="20"/>
        </w:rPr>
      </w:pPr>
      <w:r>
        <w:rPr>
          <w:sz w:val="20"/>
          <w:szCs w:val="20"/>
        </w:rPr>
        <w:tab/>
      </w:r>
      <w:r>
        <w:rPr>
          <w:b/>
          <w:bCs/>
          <w:sz w:val="20"/>
          <w:szCs w:val="20"/>
        </w:rPr>
        <w:t>Loop:</w:t>
      </w:r>
      <w:r>
        <w:rPr>
          <w:sz w:val="20"/>
          <w:szCs w:val="20"/>
        </w:rPr>
        <w:tab/>
      </w:r>
      <w:r w:rsidRPr="00FE0E27">
        <w:rPr>
          <w:sz w:val="20"/>
          <w:szCs w:val="20"/>
        </w:rPr>
        <w:t xml:space="preserve">HL        </w:t>
      </w:r>
      <w:r w:rsidR="00FE0E27" w:rsidRPr="00FE0E27">
        <w:rPr>
          <w:bCs/>
          <w:sz w:val="20"/>
          <w:szCs w:val="20"/>
        </w:rPr>
        <w:t>Hierarchical Level Shipment</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dependencies among and the content of hierarchically related groups of data segments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The HL segment is used to identify levels of detail information using a hierarchical structure, such as relating line-item data to shipment data, and packaging data to line-item data.</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The HL segment defines a top-down/left-right ordered structure.</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HL02 identifies the hierarchical ID number of the HL segment to which the current HL segment is subordinate.</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HL04 indicates whether or not there are subordinate (or child) HL segments related to the current HL segment.</w:t>
      </w:r>
    </w:p>
    <w:p w:rsidR="001B1383" w:rsidRDefault="001B1383">
      <w:pPr>
        <w:autoSpaceDE w:val="0"/>
        <w:autoSpaceDN w:val="0"/>
        <w:adjustRightInd w:val="0"/>
        <w:rPr>
          <w:sz w:val="20"/>
          <w:szCs w:val="20"/>
        </w:rPr>
      </w:pPr>
    </w:p>
    <w:p w:rsidR="001B1383" w:rsidRDefault="001B1383">
      <w:pPr>
        <w:autoSpaceDE w:val="0"/>
        <w:autoSpaceDN w:val="0"/>
        <w:adjustRightInd w:val="0"/>
        <w:rPr>
          <w:sz w:val="20"/>
          <w:szCs w:val="20"/>
        </w:rPr>
      </w:pPr>
    </w:p>
    <w:p w:rsidR="001B1383" w:rsidRDefault="001B1383">
      <w:pPr>
        <w:autoSpaceDE w:val="0"/>
        <w:autoSpaceDN w:val="0"/>
        <w:adjustRightInd w:val="0"/>
        <w:jc w:val="center"/>
        <w:rPr>
          <w:b/>
          <w:bCs/>
          <w:sz w:val="20"/>
          <w:szCs w:val="20"/>
        </w:rPr>
      </w:pPr>
      <w:r>
        <w:rPr>
          <w:b/>
          <w:bCs/>
          <w:sz w:val="20"/>
          <w:szCs w:val="20"/>
        </w:rPr>
        <w:t>Data Element Summary</w:t>
      </w:r>
    </w:p>
    <w:p w:rsidR="001B1383" w:rsidRDefault="004F5527">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1B1383">
        <w:rPr>
          <w:b/>
          <w:bCs/>
          <w:sz w:val="20"/>
          <w:szCs w:val="20"/>
        </w:rPr>
        <w:tab/>
        <w:t>Ref.</w:t>
      </w:r>
      <w:r w:rsidR="001B1383">
        <w:rPr>
          <w:b/>
          <w:bCs/>
          <w:sz w:val="20"/>
          <w:szCs w:val="20"/>
        </w:rPr>
        <w:tab/>
        <w:t>Data</w:t>
      </w:r>
      <w:r w:rsidR="001B1383">
        <w:rPr>
          <w:b/>
          <w:bCs/>
          <w:sz w:val="20"/>
          <w:szCs w:val="20"/>
        </w:rPr>
        <w:tab/>
      </w:r>
    </w:p>
    <w:p w:rsidR="001B1383" w:rsidRDefault="004F5527">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1B1383">
        <w:rPr>
          <w:b/>
          <w:bCs/>
          <w:sz w:val="20"/>
          <w:szCs w:val="20"/>
          <w:u w:val="words"/>
        </w:rPr>
        <w:tab/>
        <w:t>Des.</w:t>
      </w:r>
      <w:r w:rsidR="001B1383">
        <w:rPr>
          <w:b/>
          <w:bCs/>
          <w:sz w:val="20"/>
          <w:szCs w:val="20"/>
          <w:u w:val="words"/>
        </w:rPr>
        <w:tab/>
        <w:t>Element</w:t>
      </w:r>
      <w:r w:rsidR="001B1383">
        <w:rPr>
          <w:b/>
          <w:bCs/>
          <w:sz w:val="20"/>
          <w:szCs w:val="20"/>
          <w:u w:val="words"/>
        </w:rPr>
        <w:tab/>
        <w:t>Name</w:t>
      </w:r>
      <w:r w:rsidR="001B1383">
        <w:rPr>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HL01</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628</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Hierarchical ID Number</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AN 1/12</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1B1383">
            <w:pPr>
              <w:autoSpaceDE w:val="0"/>
              <w:autoSpaceDN w:val="0"/>
              <w:adjustRightInd w:val="0"/>
              <w:ind w:right="144"/>
              <w:rPr>
                <w:sz w:val="20"/>
                <w:szCs w:val="20"/>
              </w:rPr>
            </w:pPr>
            <w:r>
              <w:rPr>
                <w:sz w:val="20"/>
                <w:szCs w:val="20"/>
              </w:rPr>
              <w:t>A unique number assigned by the sender to identify a particular data segment in a hierarchical structure</w:t>
            </w:r>
          </w:p>
          <w:p w:rsidR="004554DF" w:rsidRDefault="004554DF">
            <w:pPr>
              <w:autoSpaceDE w:val="0"/>
              <w:autoSpaceDN w:val="0"/>
              <w:adjustRightInd w:val="0"/>
              <w:ind w:right="144"/>
            </w:pPr>
            <w:r w:rsidRPr="004554DF">
              <w:rPr>
                <w:sz w:val="20"/>
                <w:szCs w:val="20"/>
                <w:shd w:val="pct5" w:color="auto" w:fill="auto"/>
              </w:rPr>
              <w:t>Sequential Counter</w:t>
            </w:r>
          </w:p>
        </w:tc>
      </w:tr>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Pr="000D3A8B" w:rsidRDefault="004A2977">
            <w:pPr>
              <w:autoSpaceDE w:val="0"/>
              <w:autoSpaceDN w:val="0"/>
              <w:adjustRightInd w:val="0"/>
              <w:ind w:right="144"/>
              <w:rPr>
                <w:b/>
                <w:sz w:val="20"/>
                <w:szCs w:val="20"/>
              </w:rPr>
            </w:pPr>
            <w:r>
              <w:rPr>
                <w:b/>
                <w:sz w:val="20"/>
                <w:szCs w:val="20"/>
              </w:rPr>
              <w:t>O</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HL02</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734</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Hierarchical Parent ID Number</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AN 1/12</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8F51AB" w:rsidRPr="00384192" w:rsidRDefault="001B1383">
            <w:pPr>
              <w:autoSpaceDE w:val="0"/>
              <w:autoSpaceDN w:val="0"/>
              <w:adjustRightInd w:val="0"/>
              <w:ind w:right="144"/>
              <w:rPr>
                <w:sz w:val="20"/>
                <w:szCs w:val="20"/>
              </w:rPr>
            </w:pPr>
            <w:r>
              <w:rPr>
                <w:sz w:val="20"/>
                <w:szCs w:val="20"/>
              </w:rPr>
              <w:t>Identification number of the next higher hierarchical data segment that the data segment be</w:t>
            </w:r>
            <w:r w:rsidR="00384192">
              <w:rPr>
                <w:sz w:val="20"/>
                <w:szCs w:val="20"/>
              </w:rPr>
              <w:t>ing described is subordinate to</w:t>
            </w:r>
          </w:p>
        </w:tc>
      </w:tr>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autoSpaceDE w:val="0"/>
              <w:autoSpaceDN w:val="0"/>
              <w:adjustRightInd w:val="0"/>
              <w:ind w:right="144"/>
            </w:pPr>
            <w:r>
              <w:rPr>
                <w:b/>
                <w:bCs/>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HL03</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735</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Hierarchical Level Code</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ID 1/2</w:t>
            </w:r>
          </w:p>
        </w:tc>
      </w:tr>
      <w:tr w:rsidR="001B1383" w:rsidTr="004554DF">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right w:val="nil"/>
            </w:tcBorders>
          </w:tcPr>
          <w:p w:rsidR="001B1383" w:rsidRDefault="001B1383">
            <w:pPr>
              <w:autoSpaceDE w:val="0"/>
              <w:autoSpaceDN w:val="0"/>
              <w:adjustRightInd w:val="0"/>
              <w:ind w:right="144"/>
            </w:pPr>
            <w:r>
              <w:rPr>
                <w:sz w:val="20"/>
                <w:szCs w:val="20"/>
              </w:rPr>
              <w:t>Code defining the characteristic of a level in a hierarchical structure</w:t>
            </w:r>
          </w:p>
        </w:tc>
      </w:tr>
      <w:tr w:rsidR="001B1383" w:rsidTr="004554DF">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shd w:val="pct5" w:color="auto" w:fill="auto"/>
          </w:tcPr>
          <w:p w:rsidR="001B1383" w:rsidRDefault="005D259D">
            <w:pPr>
              <w:autoSpaceDE w:val="0"/>
              <w:autoSpaceDN w:val="0"/>
              <w:adjustRightInd w:val="0"/>
              <w:ind w:right="144"/>
            </w:pPr>
            <w:r>
              <w:rPr>
                <w:sz w:val="20"/>
                <w:szCs w:val="20"/>
              </w:rPr>
              <w:t>S  -  Shipment</w:t>
            </w:r>
          </w:p>
        </w:tc>
      </w:tr>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autoSpaceDE w:val="0"/>
              <w:autoSpaceDN w:val="0"/>
              <w:adjustRightInd w:val="0"/>
              <w:ind w:right="144"/>
            </w:pP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HL04</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736</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Hierarchical Child Code</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ID 1/1</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1B1383">
            <w:pPr>
              <w:autoSpaceDE w:val="0"/>
              <w:autoSpaceDN w:val="0"/>
              <w:adjustRightInd w:val="0"/>
              <w:ind w:right="144"/>
            </w:pPr>
            <w:r>
              <w:rPr>
                <w:sz w:val="20"/>
                <w:szCs w:val="20"/>
              </w:rPr>
              <w:t>Code indicating if there are hierarchical child data segments subordinate to the level being described</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4F5527" w:rsidP="004F5527">
            <w:pPr>
              <w:autoSpaceDE w:val="0"/>
              <w:autoSpaceDN w:val="0"/>
              <w:adjustRightInd w:val="0"/>
              <w:ind w:right="144"/>
            </w:pPr>
            <w:r w:rsidRPr="0020100C">
              <w:rPr>
                <w:sz w:val="20"/>
                <w:szCs w:val="20"/>
                <w:shd w:val="pct5" w:color="auto" w:fill="auto"/>
              </w:rPr>
              <w:t>Note: Not mapped for CCR ASN</w:t>
            </w:r>
          </w:p>
        </w:tc>
      </w:tr>
    </w:tbl>
    <w:p w:rsidR="000D0AFF" w:rsidRDefault="001B1383" w:rsidP="000D0AFF">
      <w:pPr>
        <w:tabs>
          <w:tab w:val="right" w:pos="1800"/>
          <w:tab w:val="left" w:pos="2160"/>
        </w:tabs>
        <w:autoSpaceDE w:val="0"/>
        <w:autoSpaceDN w:val="0"/>
        <w:adjustRightInd w:val="0"/>
        <w:ind w:left="2160" w:hanging="2160"/>
        <w:rPr>
          <w:b/>
          <w:bCs/>
          <w:sz w:val="20"/>
          <w:szCs w:val="20"/>
        </w:rPr>
      </w:pPr>
      <w:r>
        <w:rPr>
          <w:sz w:val="20"/>
          <w:szCs w:val="20"/>
        </w:rPr>
        <w:br w:type="page"/>
      </w:r>
      <w:bookmarkStart w:id="4" w:name="book5"/>
      <w:bookmarkStart w:id="5" w:name="book15"/>
      <w:bookmarkStart w:id="6" w:name="book16"/>
      <w:bookmarkEnd w:id="4"/>
      <w:bookmarkEnd w:id="5"/>
      <w:bookmarkEnd w:id="6"/>
      <w:r w:rsidR="000D0AFF">
        <w:rPr>
          <w:b/>
          <w:bCs/>
          <w:sz w:val="20"/>
          <w:szCs w:val="20"/>
        </w:rPr>
        <w:lastRenderedPageBreak/>
        <w:tab/>
        <w:t>Segment:</w:t>
      </w:r>
      <w:r w:rsidR="000D0AFF">
        <w:rPr>
          <w:b/>
          <w:bCs/>
          <w:sz w:val="20"/>
          <w:szCs w:val="20"/>
        </w:rPr>
        <w:tab/>
      </w:r>
      <w:r w:rsidR="000D0AFF">
        <w:rPr>
          <w:b/>
          <w:bCs/>
          <w:sz w:val="40"/>
          <w:szCs w:val="40"/>
        </w:rPr>
        <w:t xml:space="preserve">REF </w:t>
      </w:r>
      <w:r w:rsidR="000D0AFF">
        <w:rPr>
          <w:b/>
          <w:bCs/>
          <w:sz w:val="20"/>
          <w:szCs w:val="20"/>
        </w:rPr>
        <w:t>Reference Identification</w:t>
      </w:r>
      <w:r w:rsidR="00B1483E">
        <w:rPr>
          <w:b/>
          <w:bCs/>
          <w:sz w:val="20"/>
          <w:szCs w:val="20"/>
        </w:rPr>
        <w:t xml:space="preserve"> (Shipment)</w:t>
      </w:r>
    </w:p>
    <w:p w:rsidR="000D0AFF" w:rsidRDefault="000D0AFF" w:rsidP="000D0AFF">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150</w:t>
      </w:r>
    </w:p>
    <w:p w:rsidR="000D0AFF" w:rsidRDefault="000D0AFF" w:rsidP="000D0AFF">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r>
      <w:r w:rsidR="00FE0E27" w:rsidRPr="00FE0E27">
        <w:rPr>
          <w:sz w:val="20"/>
          <w:szCs w:val="20"/>
        </w:rPr>
        <w:t xml:space="preserve">HL        </w:t>
      </w:r>
      <w:r w:rsidR="00FE0E27" w:rsidRPr="00FE0E27">
        <w:rPr>
          <w:bCs/>
          <w:sz w:val="20"/>
          <w:szCs w:val="20"/>
        </w:rPr>
        <w:t>Hierarchical Level Shipment</w:t>
      </w:r>
    </w:p>
    <w:p w:rsidR="000D0AFF" w:rsidRDefault="000D0AFF" w:rsidP="000D0AFF">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0D0AFF" w:rsidRDefault="000D0AFF" w:rsidP="000D0AFF">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r>
      <w:r w:rsidR="009F72C2">
        <w:rPr>
          <w:sz w:val="20"/>
          <w:szCs w:val="20"/>
        </w:rPr>
        <w:t>Mandatory</w:t>
      </w:r>
    </w:p>
    <w:p w:rsidR="000D0AFF" w:rsidRDefault="000D0AFF" w:rsidP="000D0AFF">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0D0AFF" w:rsidRDefault="000D0AFF" w:rsidP="000D0AFF">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identifying information</w:t>
      </w:r>
    </w:p>
    <w:p w:rsidR="000D0AFF" w:rsidRDefault="000D0AFF" w:rsidP="000D0AFF">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REF02 or REF03 is required.</w:t>
      </w:r>
    </w:p>
    <w:p w:rsidR="000D0AFF" w:rsidRDefault="000D0AFF" w:rsidP="000D0AFF">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C04003 or C04004 is present, then the other is required.</w:t>
      </w:r>
    </w:p>
    <w:p w:rsidR="000D0AFF" w:rsidRDefault="000D0AFF" w:rsidP="000D0AFF">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C04005 or C04006 is present, then the other is required.</w:t>
      </w:r>
    </w:p>
    <w:p w:rsidR="000D0AFF" w:rsidRDefault="000D0AFF" w:rsidP="000D0AFF">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REF04 contains data relating to the value cited in REF02.</w:t>
      </w:r>
    </w:p>
    <w:p w:rsidR="000D0AFF" w:rsidRDefault="000D0AFF" w:rsidP="000D0AFF">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0D0AFF" w:rsidRDefault="000D0AFF" w:rsidP="000D0AFF">
      <w:pPr>
        <w:autoSpaceDE w:val="0"/>
        <w:autoSpaceDN w:val="0"/>
        <w:adjustRightInd w:val="0"/>
        <w:rPr>
          <w:sz w:val="20"/>
          <w:szCs w:val="20"/>
        </w:rPr>
      </w:pPr>
    </w:p>
    <w:p w:rsidR="000D0AFF" w:rsidRDefault="000D0AFF" w:rsidP="000D0AFF">
      <w:pPr>
        <w:autoSpaceDE w:val="0"/>
        <w:autoSpaceDN w:val="0"/>
        <w:adjustRightInd w:val="0"/>
        <w:rPr>
          <w:sz w:val="20"/>
          <w:szCs w:val="20"/>
        </w:rPr>
      </w:pPr>
    </w:p>
    <w:p w:rsidR="000D0AFF" w:rsidRDefault="000D0AFF" w:rsidP="000D0AFF">
      <w:pPr>
        <w:autoSpaceDE w:val="0"/>
        <w:autoSpaceDN w:val="0"/>
        <w:adjustRightInd w:val="0"/>
        <w:jc w:val="center"/>
        <w:rPr>
          <w:b/>
          <w:bCs/>
          <w:sz w:val="20"/>
          <w:szCs w:val="20"/>
        </w:rPr>
      </w:pPr>
      <w:r>
        <w:rPr>
          <w:b/>
          <w:bCs/>
          <w:sz w:val="20"/>
          <w:szCs w:val="20"/>
        </w:rPr>
        <w:t>Data Element Summary</w:t>
      </w:r>
    </w:p>
    <w:p w:rsidR="000D0AFF" w:rsidRDefault="00990532" w:rsidP="000D0AFF">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0D0AFF">
        <w:rPr>
          <w:b/>
          <w:bCs/>
          <w:sz w:val="20"/>
          <w:szCs w:val="20"/>
        </w:rPr>
        <w:tab/>
        <w:t>Ref.</w:t>
      </w:r>
      <w:r w:rsidR="000D0AFF">
        <w:rPr>
          <w:b/>
          <w:bCs/>
          <w:sz w:val="20"/>
          <w:szCs w:val="20"/>
        </w:rPr>
        <w:tab/>
        <w:t>Data</w:t>
      </w:r>
      <w:r w:rsidR="000D0AFF">
        <w:rPr>
          <w:b/>
          <w:bCs/>
          <w:sz w:val="20"/>
          <w:szCs w:val="20"/>
        </w:rPr>
        <w:tab/>
      </w:r>
    </w:p>
    <w:p w:rsidR="000D0AFF" w:rsidRDefault="00990532" w:rsidP="000D0AFF">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0D0AFF">
        <w:rPr>
          <w:b/>
          <w:bCs/>
          <w:sz w:val="20"/>
          <w:szCs w:val="20"/>
          <w:u w:val="words"/>
        </w:rPr>
        <w:tab/>
        <w:t>Des.</w:t>
      </w:r>
      <w:r w:rsidR="000D0AFF">
        <w:rPr>
          <w:b/>
          <w:bCs/>
          <w:sz w:val="20"/>
          <w:szCs w:val="20"/>
          <w:u w:val="words"/>
        </w:rPr>
        <w:tab/>
        <w:t>Element</w:t>
      </w:r>
      <w:r w:rsidR="000D0AFF">
        <w:rPr>
          <w:b/>
          <w:bCs/>
          <w:sz w:val="20"/>
          <w:szCs w:val="20"/>
          <w:u w:val="words"/>
        </w:rPr>
        <w:tab/>
        <w:t>Name</w:t>
      </w:r>
      <w:r w:rsidR="000D0AFF">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0D0AFF">
        <w:tblPrEx>
          <w:tblCellMar>
            <w:top w:w="0" w:type="dxa"/>
            <w:left w:w="0" w:type="dxa"/>
            <w:bottom w:w="0" w:type="dxa"/>
            <w:right w:w="0" w:type="dxa"/>
          </w:tblCellMar>
        </w:tblPrEx>
        <w:tc>
          <w:tcPr>
            <w:tcW w:w="1007" w:type="dxa"/>
            <w:tcBorders>
              <w:top w:val="nil"/>
              <w:left w:val="nil"/>
              <w:bottom w:val="nil"/>
              <w:right w:val="nil"/>
            </w:tcBorders>
          </w:tcPr>
          <w:p w:rsidR="000D0AFF" w:rsidRDefault="00675BE1" w:rsidP="00DF5641">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0D0AFF" w:rsidRDefault="000D0AFF" w:rsidP="00DF5641">
            <w:pPr>
              <w:autoSpaceDE w:val="0"/>
              <w:autoSpaceDN w:val="0"/>
              <w:adjustRightInd w:val="0"/>
              <w:ind w:right="144"/>
              <w:jc w:val="center"/>
            </w:pPr>
            <w:r>
              <w:rPr>
                <w:b/>
                <w:bCs/>
                <w:sz w:val="20"/>
                <w:szCs w:val="20"/>
              </w:rPr>
              <w:t>REF01</w:t>
            </w:r>
          </w:p>
        </w:tc>
        <w:tc>
          <w:tcPr>
            <w:tcW w:w="893" w:type="dxa"/>
            <w:tcBorders>
              <w:top w:val="nil"/>
              <w:left w:val="nil"/>
              <w:bottom w:val="nil"/>
              <w:right w:val="nil"/>
            </w:tcBorders>
          </w:tcPr>
          <w:p w:rsidR="000D0AFF" w:rsidRDefault="000D0AFF" w:rsidP="00DF5641">
            <w:pPr>
              <w:autoSpaceDE w:val="0"/>
              <w:autoSpaceDN w:val="0"/>
              <w:adjustRightInd w:val="0"/>
              <w:ind w:right="144"/>
              <w:jc w:val="center"/>
            </w:pPr>
            <w:r>
              <w:rPr>
                <w:b/>
                <w:bCs/>
                <w:sz w:val="20"/>
                <w:szCs w:val="20"/>
              </w:rPr>
              <w:t>128</w:t>
            </w:r>
          </w:p>
        </w:tc>
        <w:tc>
          <w:tcPr>
            <w:tcW w:w="4968" w:type="dxa"/>
            <w:tcBorders>
              <w:top w:val="nil"/>
              <w:left w:val="nil"/>
              <w:bottom w:val="nil"/>
              <w:right w:val="nil"/>
            </w:tcBorders>
          </w:tcPr>
          <w:p w:rsidR="000D0AFF" w:rsidRDefault="000D0AFF" w:rsidP="00DF5641">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rsidR="000D0AFF" w:rsidRDefault="000D0AFF"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0D0AFF" w:rsidRDefault="000D0AFF" w:rsidP="00DF5641">
            <w:pPr>
              <w:autoSpaceDE w:val="0"/>
              <w:autoSpaceDN w:val="0"/>
              <w:adjustRightInd w:val="0"/>
              <w:ind w:right="144"/>
              <w:jc w:val="center"/>
            </w:pPr>
          </w:p>
        </w:tc>
        <w:tc>
          <w:tcPr>
            <w:tcW w:w="1440" w:type="dxa"/>
            <w:gridSpan w:val="2"/>
            <w:tcBorders>
              <w:top w:val="nil"/>
              <w:left w:val="nil"/>
              <w:bottom w:val="nil"/>
              <w:right w:val="nil"/>
            </w:tcBorders>
          </w:tcPr>
          <w:p w:rsidR="000D0AFF" w:rsidRDefault="000D0AFF" w:rsidP="00DF5641">
            <w:pPr>
              <w:autoSpaceDE w:val="0"/>
              <w:autoSpaceDN w:val="0"/>
              <w:adjustRightInd w:val="0"/>
              <w:ind w:right="144"/>
            </w:pPr>
            <w:r>
              <w:rPr>
                <w:b/>
                <w:bCs/>
                <w:sz w:val="20"/>
                <w:szCs w:val="20"/>
              </w:rPr>
              <w:t>ID 2/3</w:t>
            </w:r>
          </w:p>
        </w:tc>
      </w:tr>
      <w:tr w:rsidR="000D0AFF" w:rsidTr="00B4683D">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D0AFF" w:rsidRDefault="000D0AFF" w:rsidP="00DF5641">
            <w:pPr>
              <w:autoSpaceDE w:val="0"/>
              <w:autoSpaceDN w:val="0"/>
              <w:adjustRightInd w:val="0"/>
              <w:ind w:right="144"/>
            </w:pPr>
          </w:p>
        </w:tc>
        <w:tc>
          <w:tcPr>
            <w:tcW w:w="6529" w:type="dxa"/>
            <w:gridSpan w:val="4"/>
            <w:tcBorders>
              <w:top w:val="nil"/>
              <w:left w:val="nil"/>
              <w:right w:val="nil"/>
            </w:tcBorders>
          </w:tcPr>
          <w:p w:rsidR="000D0AFF" w:rsidRDefault="000D0AFF" w:rsidP="00DF5641">
            <w:pPr>
              <w:autoSpaceDE w:val="0"/>
              <w:autoSpaceDN w:val="0"/>
              <w:adjustRightInd w:val="0"/>
              <w:ind w:right="144"/>
            </w:pPr>
            <w:r>
              <w:rPr>
                <w:sz w:val="20"/>
                <w:szCs w:val="20"/>
              </w:rPr>
              <w:t>Code qualifying the Reference Identification</w:t>
            </w:r>
          </w:p>
        </w:tc>
      </w:tr>
      <w:tr w:rsidR="008B3802" w:rsidTr="00EC4DFF">
        <w:tblPrEx>
          <w:tblCellMar>
            <w:top w:w="0" w:type="dxa"/>
            <w:left w:w="0" w:type="dxa"/>
            <w:bottom w:w="0" w:type="dxa"/>
            <w:right w:w="0" w:type="dxa"/>
          </w:tblCellMar>
        </w:tblPrEx>
        <w:trPr>
          <w:gridAfter w:val="1"/>
          <w:wAfter w:w="331" w:type="dxa"/>
          <w:trHeight w:val="432"/>
        </w:trPr>
        <w:tc>
          <w:tcPr>
            <w:tcW w:w="2980" w:type="dxa"/>
            <w:gridSpan w:val="3"/>
            <w:tcBorders>
              <w:top w:val="nil"/>
              <w:left w:val="nil"/>
              <w:bottom w:val="nil"/>
              <w:right w:val="nil"/>
            </w:tcBorders>
          </w:tcPr>
          <w:p w:rsidR="008B3802" w:rsidRPr="004A2977" w:rsidRDefault="008B3802" w:rsidP="00165395">
            <w:pPr>
              <w:autoSpaceDE w:val="0"/>
              <w:autoSpaceDN w:val="0"/>
              <w:adjustRightInd w:val="0"/>
              <w:ind w:right="144"/>
              <w:rPr>
                <w:color w:val="000000" w:themeColor="text1"/>
              </w:rPr>
            </w:pPr>
          </w:p>
        </w:tc>
        <w:tc>
          <w:tcPr>
            <w:tcW w:w="6529" w:type="dxa"/>
            <w:gridSpan w:val="4"/>
            <w:tcBorders>
              <w:top w:val="nil"/>
              <w:left w:val="nil"/>
              <w:bottom w:val="nil"/>
              <w:right w:val="nil"/>
            </w:tcBorders>
            <w:shd w:val="pct5" w:color="auto" w:fill="auto"/>
          </w:tcPr>
          <w:p w:rsidR="008B3802" w:rsidRPr="004A2977" w:rsidRDefault="008B3802" w:rsidP="00165395">
            <w:pPr>
              <w:autoSpaceDE w:val="0"/>
              <w:autoSpaceDN w:val="0"/>
              <w:adjustRightInd w:val="0"/>
              <w:ind w:right="144"/>
              <w:rPr>
                <w:color w:val="000000" w:themeColor="text1"/>
                <w:sz w:val="20"/>
                <w:szCs w:val="20"/>
              </w:rPr>
            </w:pPr>
            <w:r w:rsidRPr="004A2977">
              <w:rPr>
                <w:color w:val="000000" w:themeColor="text1"/>
                <w:sz w:val="20"/>
                <w:szCs w:val="20"/>
              </w:rPr>
              <w:t>BM  -  Bill of Lading Number</w:t>
            </w:r>
          </w:p>
          <w:p w:rsidR="00EC4DFF" w:rsidRPr="004A2977" w:rsidRDefault="00EC4DFF" w:rsidP="00165395">
            <w:pPr>
              <w:autoSpaceDE w:val="0"/>
              <w:autoSpaceDN w:val="0"/>
              <w:adjustRightInd w:val="0"/>
              <w:ind w:right="144"/>
              <w:rPr>
                <w:color w:val="000000" w:themeColor="text1"/>
                <w:sz w:val="20"/>
                <w:szCs w:val="20"/>
              </w:rPr>
            </w:pPr>
            <w:r w:rsidRPr="004A2977">
              <w:rPr>
                <w:color w:val="000000" w:themeColor="text1"/>
                <w:sz w:val="20"/>
                <w:szCs w:val="20"/>
              </w:rPr>
              <w:t>IA | VR  -  Vendor Number</w:t>
            </w:r>
          </w:p>
          <w:p w:rsidR="00EC4DFF" w:rsidRPr="004A2977" w:rsidRDefault="00FF40C4" w:rsidP="009F72C2">
            <w:pPr>
              <w:autoSpaceDE w:val="0"/>
              <w:autoSpaceDN w:val="0"/>
              <w:adjustRightInd w:val="0"/>
              <w:ind w:right="144"/>
              <w:rPr>
                <w:color w:val="000000" w:themeColor="text1"/>
                <w:sz w:val="20"/>
                <w:szCs w:val="20"/>
              </w:rPr>
            </w:pPr>
            <w:r w:rsidRPr="004A2977">
              <w:rPr>
                <w:color w:val="000000" w:themeColor="text1"/>
                <w:sz w:val="20"/>
                <w:szCs w:val="20"/>
              </w:rPr>
              <w:t>DP – Department Number</w:t>
            </w:r>
          </w:p>
          <w:p w:rsidR="00FF40C4" w:rsidRPr="004A2977" w:rsidRDefault="00FF40C4" w:rsidP="009F72C2">
            <w:pPr>
              <w:autoSpaceDE w:val="0"/>
              <w:autoSpaceDN w:val="0"/>
              <w:adjustRightInd w:val="0"/>
              <w:ind w:right="144"/>
              <w:rPr>
                <w:color w:val="000000" w:themeColor="text1"/>
                <w:sz w:val="20"/>
                <w:szCs w:val="20"/>
              </w:rPr>
            </w:pPr>
            <w:r w:rsidRPr="004A2977">
              <w:rPr>
                <w:color w:val="000000" w:themeColor="text1"/>
                <w:sz w:val="20"/>
                <w:szCs w:val="20"/>
              </w:rPr>
              <w:t xml:space="preserve">MR – </w:t>
            </w:r>
            <w:r w:rsidR="004A2977" w:rsidRPr="004A2977">
              <w:rPr>
                <w:color w:val="000000" w:themeColor="text1"/>
                <w:sz w:val="20"/>
                <w:szCs w:val="20"/>
              </w:rPr>
              <w:t>Merchandise Type Code</w:t>
            </w:r>
          </w:p>
          <w:p w:rsidR="00FF40C4" w:rsidRPr="004A2977" w:rsidRDefault="00FF40C4" w:rsidP="009F72C2">
            <w:pPr>
              <w:autoSpaceDE w:val="0"/>
              <w:autoSpaceDN w:val="0"/>
              <w:adjustRightInd w:val="0"/>
              <w:ind w:right="144"/>
              <w:rPr>
                <w:color w:val="000000" w:themeColor="text1"/>
              </w:rPr>
            </w:pPr>
            <w:r w:rsidRPr="004A2977">
              <w:rPr>
                <w:color w:val="000000" w:themeColor="text1"/>
                <w:sz w:val="20"/>
                <w:szCs w:val="20"/>
              </w:rPr>
              <w:t xml:space="preserve">IV - </w:t>
            </w:r>
            <w:r w:rsidR="004A2977" w:rsidRPr="004A2977">
              <w:rPr>
                <w:color w:val="000000" w:themeColor="text1"/>
                <w:sz w:val="20"/>
                <w:szCs w:val="20"/>
              </w:rPr>
              <w:t xml:space="preserve"> Seller’s invoice number</w:t>
            </w:r>
          </w:p>
        </w:tc>
      </w:tr>
      <w:tr w:rsidR="000D0AFF">
        <w:tblPrEx>
          <w:tblCellMar>
            <w:top w:w="0" w:type="dxa"/>
            <w:left w:w="0" w:type="dxa"/>
            <w:bottom w:w="0" w:type="dxa"/>
            <w:right w:w="0" w:type="dxa"/>
          </w:tblCellMar>
        </w:tblPrEx>
        <w:tc>
          <w:tcPr>
            <w:tcW w:w="1007" w:type="dxa"/>
            <w:tcBorders>
              <w:top w:val="nil"/>
              <w:left w:val="nil"/>
              <w:bottom w:val="nil"/>
              <w:right w:val="nil"/>
            </w:tcBorders>
          </w:tcPr>
          <w:p w:rsidR="000D0AFF" w:rsidRDefault="00675BE1" w:rsidP="00990532">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0D0AFF" w:rsidRDefault="000D0AFF" w:rsidP="00DF5641">
            <w:pPr>
              <w:autoSpaceDE w:val="0"/>
              <w:autoSpaceDN w:val="0"/>
              <w:adjustRightInd w:val="0"/>
              <w:ind w:right="144"/>
              <w:jc w:val="center"/>
            </w:pPr>
            <w:r>
              <w:rPr>
                <w:b/>
                <w:bCs/>
                <w:sz w:val="20"/>
                <w:szCs w:val="20"/>
              </w:rPr>
              <w:t>REF02</w:t>
            </w:r>
          </w:p>
        </w:tc>
        <w:tc>
          <w:tcPr>
            <w:tcW w:w="893" w:type="dxa"/>
            <w:tcBorders>
              <w:top w:val="nil"/>
              <w:left w:val="nil"/>
              <w:bottom w:val="nil"/>
              <w:right w:val="nil"/>
            </w:tcBorders>
          </w:tcPr>
          <w:p w:rsidR="000D0AFF" w:rsidRDefault="000D0AFF" w:rsidP="00DF5641">
            <w:pPr>
              <w:autoSpaceDE w:val="0"/>
              <w:autoSpaceDN w:val="0"/>
              <w:adjustRightInd w:val="0"/>
              <w:ind w:right="144"/>
              <w:jc w:val="center"/>
            </w:pPr>
            <w:r>
              <w:rPr>
                <w:b/>
                <w:bCs/>
                <w:sz w:val="20"/>
                <w:szCs w:val="20"/>
              </w:rPr>
              <w:t>127</w:t>
            </w:r>
          </w:p>
        </w:tc>
        <w:tc>
          <w:tcPr>
            <w:tcW w:w="4968" w:type="dxa"/>
            <w:tcBorders>
              <w:top w:val="nil"/>
              <w:left w:val="nil"/>
              <w:bottom w:val="nil"/>
              <w:right w:val="nil"/>
            </w:tcBorders>
          </w:tcPr>
          <w:p w:rsidR="000D0AFF" w:rsidRDefault="000D0AFF" w:rsidP="00DF5641">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rsidR="000D0AFF" w:rsidRDefault="000D0AFF" w:rsidP="00DF5641">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0D0AFF" w:rsidRDefault="000D0AFF" w:rsidP="00DF5641">
            <w:pPr>
              <w:autoSpaceDE w:val="0"/>
              <w:autoSpaceDN w:val="0"/>
              <w:adjustRightInd w:val="0"/>
              <w:ind w:right="144"/>
              <w:jc w:val="center"/>
            </w:pPr>
          </w:p>
        </w:tc>
        <w:tc>
          <w:tcPr>
            <w:tcW w:w="1440" w:type="dxa"/>
            <w:gridSpan w:val="2"/>
            <w:tcBorders>
              <w:top w:val="nil"/>
              <w:left w:val="nil"/>
              <w:bottom w:val="nil"/>
              <w:right w:val="nil"/>
            </w:tcBorders>
          </w:tcPr>
          <w:p w:rsidR="000D0AFF" w:rsidRDefault="000D0AFF" w:rsidP="00DF5641">
            <w:pPr>
              <w:autoSpaceDE w:val="0"/>
              <w:autoSpaceDN w:val="0"/>
              <w:adjustRightInd w:val="0"/>
              <w:ind w:right="144"/>
            </w:pPr>
            <w:r>
              <w:rPr>
                <w:b/>
                <w:bCs/>
                <w:sz w:val="20"/>
                <w:szCs w:val="20"/>
              </w:rPr>
              <w:t>AN 1/30</w:t>
            </w:r>
          </w:p>
        </w:tc>
      </w:tr>
      <w:tr w:rsidR="000D0AFF">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D0AFF" w:rsidRDefault="000D0AFF" w:rsidP="00DF5641">
            <w:pPr>
              <w:autoSpaceDE w:val="0"/>
              <w:autoSpaceDN w:val="0"/>
              <w:adjustRightInd w:val="0"/>
              <w:ind w:right="144"/>
            </w:pPr>
          </w:p>
        </w:tc>
        <w:tc>
          <w:tcPr>
            <w:tcW w:w="6529" w:type="dxa"/>
            <w:gridSpan w:val="4"/>
            <w:tcBorders>
              <w:top w:val="nil"/>
              <w:left w:val="nil"/>
              <w:bottom w:val="nil"/>
              <w:right w:val="nil"/>
            </w:tcBorders>
          </w:tcPr>
          <w:p w:rsidR="000D0AFF" w:rsidRDefault="000D0AFF" w:rsidP="00DF5641">
            <w:pPr>
              <w:autoSpaceDE w:val="0"/>
              <w:autoSpaceDN w:val="0"/>
              <w:adjustRightInd w:val="0"/>
              <w:ind w:right="144"/>
              <w:rPr>
                <w:sz w:val="20"/>
                <w:szCs w:val="20"/>
              </w:rPr>
            </w:pPr>
            <w:r>
              <w:rPr>
                <w:sz w:val="20"/>
                <w:szCs w:val="20"/>
              </w:rPr>
              <w:t>Reference information as defined for a particular Transaction Set or as specified by the Reference Identification Qualifier</w:t>
            </w:r>
          </w:p>
          <w:p w:rsidR="00035CB2" w:rsidRDefault="00035CB2" w:rsidP="009D7160">
            <w:pPr>
              <w:autoSpaceDE w:val="0"/>
              <w:autoSpaceDN w:val="0"/>
              <w:adjustRightInd w:val="0"/>
              <w:ind w:right="144"/>
              <w:rPr>
                <w:sz w:val="20"/>
                <w:szCs w:val="20"/>
                <w:shd w:val="pct5" w:color="auto" w:fill="auto"/>
              </w:rPr>
            </w:pPr>
            <w:r w:rsidRPr="00035CB2">
              <w:rPr>
                <w:sz w:val="20"/>
                <w:szCs w:val="20"/>
                <w:shd w:val="pct5" w:color="auto" w:fill="auto"/>
              </w:rPr>
              <w:t>Bill of Lading Number</w:t>
            </w:r>
            <w:r w:rsidR="009D730F">
              <w:rPr>
                <w:sz w:val="20"/>
                <w:szCs w:val="20"/>
                <w:shd w:val="pct5" w:color="auto" w:fill="auto"/>
              </w:rPr>
              <w:t xml:space="preserve"> </w:t>
            </w:r>
          </w:p>
          <w:p w:rsidR="00E10BD0" w:rsidRDefault="00E10BD0" w:rsidP="009D7160">
            <w:pPr>
              <w:autoSpaceDE w:val="0"/>
              <w:autoSpaceDN w:val="0"/>
              <w:adjustRightInd w:val="0"/>
              <w:ind w:right="144"/>
              <w:rPr>
                <w:sz w:val="20"/>
                <w:szCs w:val="20"/>
                <w:shd w:val="pct5" w:color="auto" w:fill="auto"/>
              </w:rPr>
            </w:pPr>
            <w:r>
              <w:rPr>
                <w:sz w:val="20"/>
                <w:szCs w:val="20"/>
                <w:shd w:val="pct5" w:color="auto" w:fill="auto"/>
              </w:rPr>
              <w:t xml:space="preserve">            </w:t>
            </w:r>
            <w:r w:rsidRPr="00035CB2">
              <w:rPr>
                <w:sz w:val="20"/>
                <w:szCs w:val="20"/>
                <w:shd w:val="pct5" w:color="auto" w:fill="auto"/>
              </w:rPr>
              <w:t>Bill of Lading Number</w:t>
            </w:r>
            <w:r>
              <w:rPr>
                <w:sz w:val="20"/>
                <w:szCs w:val="20"/>
                <w:shd w:val="pct5" w:color="auto" w:fill="auto"/>
              </w:rPr>
              <w:t xml:space="preserve"> Required</w:t>
            </w:r>
          </w:p>
          <w:p w:rsidR="00E10BD0" w:rsidRDefault="00E10BD0" w:rsidP="009D7160">
            <w:pPr>
              <w:autoSpaceDE w:val="0"/>
              <w:autoSpaceDN w:val="0"/>
              <w:adjustRightInd w:val="0"/>
              <w:ind w:right="144"/>
              <w:rPr>
                <w:sz w:val="20"/>
                <w:szCs w:val="20"/>
                <w:shd w:val="pct5" w:color="auto" w:fill="auto"/>
              </w:rPr>
            </w:pPr>
            <w:r>
              <w:rPr>
                <w:sz w:val="20"/>
                <w:szCs w:val="20"/>
                <w:shd w:val="pct5" w:color="auto" w:fill="auto"/>
              </w:rPr>
              <w:t xml:space="preserve">           </w:t>
            </w:r>
            <w:r w:rsidRPr="009D730F">
              <w:rPr>
                <w:sz w:val="20"/>
                <w:szCs w:val="20"/>
                <w:shd w:val="pct5" w:color="auto" w:fill="auto"/>
              </w:rPr>
              <w:t xml:space="preserve">CCR limits </w:t>
            </w:r>
            <w:r>
              <w:rPr>
                <w:sz w:val="20"/>
                <w:szCs w:val="20"/>
                <w:shd w:val="pct5" w:color="auto" w:fill="auto"/>
              </w:rPr>
              <w:t>BOL</w:t>
            </w:r>
            <w:r w:rsidRPr="009D730F">
              <w:rPr>
                <w:sz w:val="20"/>
                <w:szCs w:val="20"/>
                <w:shd w:val="pct5" w:color="auto" w:fill="auto"/>
              </w:rPr>
              <w:t xml:space="preserve"> to max length = 10 characters</w:t>
            </w:r>
          </w:p>
          <w:p w:rsidR="007166C3" w:rsidRDefault="007166C3" w:rsidP="009D7160">
            <w:pPr>
              <w:autoSpaceDE w:val="0"/>
              <w:autoSpaceDN w:val="0"/>
              <w:adjustRightInd w:val="0"/>
              <w:ind w:right="144"/>
              <w:rPr>
                <w:sz w:val="20"/>
                <w:szCs w:val="20"/>
                <w:shd w:val="pct5" w:color="auto" w:fill="auto"/>
              </w:rPr>
            </w:pPr>
          </w:p>
          <w:p w:rsidR="007166C3" w:rsidRDefault="007166C3" w:rsidP="009D7160">
            <w:pPr>
              <w:autoSpaceDE w:val="0"/>
              <w:autoSpaceDN w:val="0"/>
              <w:adjustRightInd w:val="0"/>
              <w:ind w:right="144"/>
              <w:rPr>
                <w:sz w:val="20"/>
                <w:szCs w:val="20"/>
                <w:shd w:val="pct5" w:color="auto" w:fill="auto"/>
              </w:rPr>
            </w:pPr>
          </w:p>
          <w:p w:rsidR="00990532" w:rsidRPr="00EC4DFF" w:rsidRDefault="00990532" w:rsidP="007166C3">
            <w:pPr>
              <w:autoSpaceDE w:val="0"/>
              <w:autoSpaceDN w:val="0"/>
              <w:adjustRightInd w:val="0"/>
              <w:ind w:right="144"/>
              <w:rPr>
                <w:sz w:val="20"/>
                <w:szCs w:val="20"/>
              </w:rPr>
            </w:pPr>
          </w:p>
        </w:tc>
      </w:tr>
    </w:tbl>
    <w:p w:rsidR="00BC41C2" w:rsidRDefault="000D0AFF" w:rsidP="009D7160">
      <w:pPr>
        <w:tabs>
          <w:tab w:val="right" w:pos="1800"/>
          <w:tab w:val="left" w:pos="2160"/>
        </w:tabs>
        <w:autoSpaceDE w:val="0"/>
        <w:autoSpaceDN w:val="0"/>
        <w:adjustRightInd w:val="0"/>
        <w:rPr>
          <w:b/>
          <w:bCs/>
          <w:sz w:val="20"/>
          <w:szCs w:val="20"/>
        </w:rPr>
      </w:pPr>
      <w:r>
        <w:rPr>
          <w:b/>
          <w:bCs/>
          <w:sz w:val="20"/>
          <w:szCs w:val="20"/>
        </w:rPr>
        <w:br w:type="page"/>
      </w:r>
      <w:r w:rsidR="00BC41C2">
        <w:rPr>
          <w:b/>
          <w:bCs/>
          <w:sz w:val="20"/>
          <w:szCs w:val="20"/>
        </w:rPr>
        <w:lastRenderedPageBreak/>
        <w:tab/>
        <w:t>Segment:</w:t>
      </w:r>
      <w:r w:rsidR="00BC41C2">
        <w:rPr>
          <w:b/>
          <w:bCs/>
          <w:sz w:val="20"/>
          <w:szCs w:val="20"/>
        </w:rPr>
        <w:tab/>
      </w:r>
      <w:r w:rsidR="00BC41C2">
        <w:rPr>
          <w:b/>
          <w:bCs/>
          <w:sz w:val="40"/>
          <w:szCs w:val="40"/>
        </w:rPr>
        <w:t xml:space="preserve">DTM </w:t>
      </w:r>
      <w:r w:rsidR="00BC41C2">
        <w:rPr>
          <w:b/>
          <w:bCs/>
          <w:sz w:val="20"/>
          <w:szCs w:val="20"/>
        </w:rPr>
        <w:t>Date/Time Reference</w:t>
      </w:r>
      <w:r w:rsidR="00B1483E">
        <w:rPr>
          <w:b/>
          <w:bCs/>
          <w:sz w:val="20"/>
          <w:szCs w:val="20"/>
        </w:rPr>
        <w:t xml:space="preserve"> (</w:t>
      </w:r>
      <w:r w:rsidR="007166C3">
        <w:rPr>
          <w:b/>
          <w:bCs/>
          <w:sz w:val="20"/>
          <w:szCs w:val="20"/>
        </w:rPr>
        <w:t>Shipment</w:t>
      </w:r>
      <w:r w:rsidR="00B1483E">
        <w:rPr>
          <w:b/>
          <w:bCs/>
          <w:sz w:val="20"/>
          <w:szCs w:val="20"/>
        </w:rPr>
        <w:t>)</w:t>
      </w:r>
    </w:p>
    <w:p w:rsidR="00BC41C2" w:rsidRDefault="00BC41C2" w:rsidP="00BC41C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200</w:t>
      </w:r>
    </w:p>
    <w:p w:rsidR="00930A87" w:rsidRPr="00930A87" w:rsidRDefault="00930A87" w:rsidP="00930A87">
      <w:pPr>
        <w:tabs>
          <w:tab w:val="right" w:pos="1800"/>
          <w:tab w:val="left" w:pos="2160"/>
        </w:tabs>
        <w:autoSpaceDE w:val="0"/>
        <w:autoSpaceDN w:val="0"/>
        <w:adjustRightInd w:val="0"/>
        <w:rPr>
          <w:b/>
          <w:bCs/>
          <w:sz w:val="20"/>
          <w:szCs w:val="20"/>
        </w:rPr>
      </w:pPr>
      <w:r>
        <w:rPr>
          <w:b/>
          <w:bCs/>
          <w:sz w:val="20"/>
          <w:szCs w:val="20"/>
        </w:rPr>
        <w:t xml:space="preserve">                          </w:t>
      </w:r>
      <w:r w:rsidR="00BC41C2">
        <w:rPr>
          <w:b/>
          <w:bCs/>
          <w:sz w:val="20"/>
          <w:szCs w:val="20"/>
        </w:rPr>
        <w:t>Loop:</w:t>
      </w:r>
      <w:r>
        <w:rPr>
          <w:b/>
          <w:bCs/>
          <w:sz w:val="20"/>
          <w:szCs w:val="20"/>
        </w:rPr>
        <w:t xml:space="preserve">       </w:t>
      </w:r>
      <w:r w:rsidR="00FE0E27" w:rsidRPr="00FE0E27">
        <w:rPr>
          <w:sz w:val="20"/>
          <w:szCs w:val="20"/>
        </w:rPr>
        <w:t xml:space="preserve">HL        </w:t>
      </w:r>
      <w:r w:rsidR="00FE0E27" w:rsidRPr="00FE0E27">
        <w:rPr>
          <w:bCs/>
          <w:sz w:val="20"/>
          <w:szCs w:val="20"/>
        </w:rPr>
        <w:t>Hierarchical Level Shipment</w:t>
      </w:r>
      <w:r w:rsidRPr="00930A87">
        <w:rPr>
          <w:sz w:val="20"/>
          <w:szCs w:val="20"/>
        </w:rPr>
        <w:t xml:space="preserve">        </w:t>
      </w:r>
      <w:r w:rsidR="009334F9">
        <w:rPr>
          <w:sz w:val="20"/>
          <w:szCs w:val="20"/>
        </w:rPr>
        <w:t xml:space="preserve"> </w:t>
      </w:r>
    </w:p>
    <w:p w:rsidR="00BC41C2" w:rsidRDefault="00BC41C2" w:rsidP="00BC41C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BC41C2" w:rsidRDefault="00BC41C2" w:rsidP="00BC41C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r>
      <w:r w:rsidR="009F72C2">
        <w:rPr>
          <w:sz w:val="20"/>
          <w:szCs w:val="20"/>
        </w:rPr>
        <w:t>Mandatory</w:t>
      </w:r>
    </w:p>
    <w:p w:rsidR="00BC41C2" w:rsidRDefault="00BC41C2" w:rsidP="00BC41C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10</w:t>
      </w:r>
    </w:p>
    <w:p w:rsidR="00BC41C2" w:rsidRDefault="00BC41C2" w:rsidP="00BC41C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pertinent dates and times</w:t>
      </w:r>
    </w:p>
    <w:p w:rsidR="00BC41C2" w:rsidRDefault="00BC41C2" w:rsidP="00BC41C2">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DTM02 DTM03 or DTM05 is required.</w:t>
      </w:r>
    </w:p>
    <w:p w:rsidR="00BC41C2" w:rsidRDefault="00BC41C2" w:rsidP="00BC41C2">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DTM04 is present, then DTM03 is required.</w:t>
      </w:r>
    </w:p>
    <w:p w:rsidR="00BC41C2" w:rsidRDefault="00BC41C2" w:rsidP="00BC41C2">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If either DTM05 or DTM06 is present, then the other is required.</w:t>
      </w:r>
    </w:p>
    <w:p w:rsidR="00BC41C2" w:rsidRDefault="00BC41C2" w:rsidP="00BC41C2">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BC41C2" w:rsidRDefault="00BC41C2" w:rsidP="00BC41C2">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BC41C2" w:rsidRDefault="00BC41C2" w:rsidP="00BC41C2">
      <w:pPr>
        <w:autoSpaceDE w:val="0"/>
        <w:autoSpaceDN w:val="0"/>
        <w:adjustRightInd w:val="0"/>
        <w:rPr>
          <w:sz w:val="20"/>
          <w:szCs w:val="20"/>
        </w:rPr>
      </w:pPr>
    </w:p>
    <w:p w:rsidR="00BC41C2" w:rsidRDefault="00BC41C2" w:rsidP="00BC41C2">
      <w:pPr>
        <w:autoSpaceDE w:val="0"/>
        <w:autoSpaceDN w:val="0"/>
        <w:adjustRightInd w:val="0"/>
        <w:rPr>
          <w:sz w:val="20"/>
          <w:szCs w:val="20"/>
        </w:rPr>
      </w:pPr>
    </w:p>
    <w:p w:rsidR="00BC41C2" w:rsidRDefault="00BC41C2" w:rsidP="00BC41C2">
      <w:pPr>
        <w:autoSpaceDE w:val="0"/>
        <w:autoSpaceDN w:val="0"/>
        <w:adjustRightInd w:val="0"/>
        <w:jc w:val="center"/>
        <w:rPr>
          <w:b/>
          <w:bCs/>
          <w:sz w:val="20"/>
          <w:szCs w:val="20"/>
        </w:rPr>
      </w:pPr>
      <w:r>
        <w:rPr>
          <w:b/>
          <w:bCs/>
          <w:sz w:val="20"/>
          <w:szCs w:val="20"/>
        </w:rPr>
        <w:t>Data Element Summary</w:t>
      </w:r>
    </w:p>
    <w:p w:rsidR="00BC41C2" w:rsidRDefault="00FE0E27" w:rsidP="00BC41C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BC41C2">
        <w:rPr>
          <w:b/>
          <w:bCs/>
          <w:sz w:val="20"/>
          <w:szCs w:val="20"/>
        </w:rPr>
        <w:tab/>
        <w:t>Ref.</w:t>
      </w:r>
      <w:r w:rsidR="00BC41C2">
        <w:rPr>
          <w:b/>
          <w:bCs/>
          <w:sz w:val="20"/>
          <w:szCs w:val="20"/>
        </w:rPr>
        <w:tab/>
        <w:t>Data</w:t>
      </w:r>
      <w:r w:rsidR="00BC41C2">
        <w:rPr>
          <w:b/>
          <w:bCs/>
          <w:sz w:val="20"/>
          <w:szCs w:val="20"/>
        </w:rPr>
        <w:tab/>
      </w:r>
    </w:p>
    <w:p w:rsidR="00BC41C2" w:rsidRDefault="00FE0E27" w:rsidP="00BC41C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BC41C2">
        <w:rPr>
          <w:b/>
          <w:bCs/>
          <w:sz w:val="20"/>
          <w:szCs w:val="20"/>
          <w:u w:val="words"/>
        </w:rPr>
        <w:tab/>
        <w:t>Des.</w:t>
      </w:r>
      <w:r w:rsidR="00BC41C2">
        <w:rPr>
          <w:b/>
          <w:bCs/>
          <w:sz w:val="20"/>
          <w:szCs w:val="20"/>
          <w:u w:val="words"/>
        </w:rPr>
        <w:tab/>
        <w:t>Element</w:t>
      </w:r>
      <w:r w:rsidR="00BC41C2">
        <w:rPr>
          <w:b/>
          <w:bCs/>
          <w:sz w:val="20"/>
          <w:szCs w:val="20"/>
          <w:u w:val="words"/>
        </w:rPr>
        <w:tab/>
        <w:t>Name</w:t>
      </w:r>
      <w:r w:rsidR="00BC41C2">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BC41C2">
        <w:tblPrEx>
          <w:tblCellMar>
            <w:top w:w="0" w:type="dxa"/>
            <w:left w:w="0" w:type="dxa"/>
            <w:bottom w:w="0" w:type="dxa"/>
            <w:right w:w="0" w:type="dxa"/>
          </w:tblCellMar>
        </w:tblPrEx>
        <w:tc>
          <w:tcPr>
            <w:tcW w:w="1007" w:type="dxa"/>
            <w:tcBorders>
              <w:top w:val="nil"/>
              <w:left w:val="nil"/>
              <w:bottom w:val="nil"/>
              <w:right w:val="nil"/>
            </w:tcBorders>
          </w:tcPr>
          <w:p w:rsidR="00BC41C2" w:rsidRDefault="007166C3" w:rsidP="00DF5641">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BC41C2" w:rsidRDefault="00BC41C2" w:rsidP="00DF5641">
            <w:pPr>
              <w:autoSpaceDE w:val="0"/>
              <w:autoSpaceDN w:val="0"/>
              <w:adjustRightInd w:val="0"/>
              <w:ind w:right="144"/>
              <w:jc w:val="center"/>
            </w:pPr>
            <w:r>
              <w:rPr>
                <w:b/>
                <w:bCs/>
                <w:sz w:val="20"/>
                <w:szCs w:val="20"/>
              </w:rPr>
              <w:t>DTM01</w:t>
            </w:r>
          </w:p>
        </w:tc>
        <w:tc>
          <w:tcPr>
            <w:tcW w:w="893" w:type="dxa"/>
            <w:tcBorders>
              <w:top w:val="nil"/>
              <w:left w:val="nil"/>
              <w:bottom w:val="nil"/>
              <w:right w:val="nil"/>
            </w:tcBorders>
          </w:tcPr>
          <w:p w:rsidR="00BC41C2" w:rsidRDefault="00BC41C2" w:rsidP="00DF5641">
            <w:pPr>
              <w:autoSpaceDE w:val="0"/>
              <w:autoSpaceDN w:val="0"/>
              <w:adjustRightInd w:val="0"/>
              <w:ind w:right="144"/>
              <w:jc w:val="center"/>
            </w:pPr>
            <w:r>
              <w:rPr>
                <w:b/>
                <w:bCs/>
                <w:sz w:val="20"/>
                <w:szCs w:val="20"/>
              </w:rPr>
              <w:t>374</w:t>
            </w:r>
          </w:p>
        </w:tc>
        <w:tc>
          <w:tcPr>
            <w:tcW w:w="4968" w:type="dxa"/>
            <w:tcBorders>
              <w:top w:val="nil"/>
              <w:left w:val="nil"/>
              <w:bottom w:val="nil"/>
              <w:right w:val="nil"/>
            </w:tcBorders>
          </w:tcPr>
          <w:p w:rsidR="00BC41C2" w:rsidRDefault="00BC41C2" w:rsidP="00DF5641">
            <w:pPr>
              <w:autoSpaceDE w:val="0"/>
              <w:autoSpaceDN w:val="0"/>
              <w:adjustRightInd w:val="0"/>
              <w:ind w:right="144"/>
            </w:pPr>
            <w:r>
              <w:rPr>
                <w:b/>
                <w:bCs/>
                <w:sz w:val="20"/>
                <w:szCs w:val="20"/>
              </w:rPr>
              <w:t>Date/Time Qualifier</w:t>
            </w:r>
          </w:p>
        </w:tc>
        <w:tc>
          <w:tcPr>
            <w:tcW w:w="432" w:type="dxa"/>
            <w:tcBorders>
              <w:top w:val="nil"/>
              <w:left w:val="nil"/>
              <w:bottom w:val="nil"/>
              <w:right w:val="nil"/>
            </w:tcBorders>
          </w:tcPr>
          <w:p w:rsidR="00BC41C2" w:rsidRDefault="00BC41C2"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BC41C2" w:rsidRDefault="00BC41C2" w:rsidP="00DF5641">
            <w:pPr>
              <w:autoSpaceDE w:val="0"/>
              <w:autoSpaceDN w:val="0"/>
              <w:adjustRightInd w:val="0"/>
              <w:ind w:right="144"/>
              <w:jc w:val="center"/>
            </w:pPr>
          </w:p>
        </w:tc>
        <w:tc>
          <w:tcPr>
            <w:tcW w:w="1440" w:type="dxa"/>
            <w:gridSpan w:val="2"/>
            <w:tcBorders>
              <w:top w:val="nil"/>
              <w:left w:val="nil"/>
              <w:bottom w:val="nil"/>
              <w:right w:val="nil"/>
            </w:tcBorders>
          </w:tcPr>
          <w:p w:rsidR="00BC41C2" w:rsidRDefault="00BC41C2" w:rsidP="00DF5641">
            <w:pPr>
              <w:autoSpaceDE w:val="0"/>
              <w:autoSpaceDN w:val="0"/>
              <w:adjustRightInd w:val="0"/>
              <w:ind w:right="144"/>
            </w:pPr>
            <w:r>
              <w:rPr>
                <w:b/>
                <w:bCs/>
                <w:sz w:val="20"/>
                <w:szCs w:val="20"/>
              </w:rPr>
              <w:t>ID 3/3</w:t>
            </w:r>
          </w:p>
        </w:tc>
      </w:tr>
      <w:tr w:rsidR="00BC41C2" w:rsidTr="00FE0E27">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41C2" w:rsidRDefault="00BC41C2" w:rsidP="00DF5641">
            <w:pPr>
              <w:autoSpaceDE w:val="0"/>
              <w:autoSpaceDN w:val="0"/>
              <w:adjustRightInd w:val="0"/>
              <w:ind w:right="144"/>
            </w:pPr>
          </w:p>
        </w:tc>
        <w:tc>
          <w:tcPr>
            <w:tcW w:w="6529" w:type="dxa"/>
            <w:gridSpan w:val="4"/>
            <w:tcBorders>
              <w:top w:val="nil"/>
              <w:left w:val="nil"/>
              <w:right w:val="nil"/>
            </w:tcBorders>
          </w:tcPr>
          <w:p w:rsidR="00BC41C2" w:rsidRDefault="00BC41C2" w:rsidP="00DF5641">
            <w:pPr>
              <w:autoSpaceDE w:val="0"/>
              <w:autoSpaceDN w:val="0"/>
              <w:adjustRightInd w:val="0"/>
              <w:ind w:right="144"/>
            </w:pPr>
            <w:r>
              <w:rPr>
                <w:sz w:val="20"/>
                <w:szCs w:val="20"/>
              </w:rPr>
              <w:t>Code specifying type of date or time, or both date and time</w:t>
            </w:r>
          </w:p>
        </w:tc>
      </w:tr>
      <w:tr w:rsidR="00BC41C2" w:rsidTr="00FE0E27">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41C2" w:rsidRDefault="00BC41C2" w:rsidP="00DF5641">
            <w:pPr>
              <w:autoSpaceDE w:val="0"/>
              <w:autoSpaceDN w:val="0"/>
              <w:adjustRightInd w:val="0"/>
              <w:ind w:right="144"/>
            </w:pPr>
          </w:p>
        </w:tc>
        <w:tc>
          <w:tcPr>
            <w:tcW w:w="6529" w:type="dxa"/>
            <w:gridSpan w:val="4"/>
            <w:tcBorders>
              <w:top w:val="nil"/>
              <w:left w:val="nil"/>
              <w:bottom w:val="nil"/>
              <w:right w:val="nil"/>
            </w:tcBorders>
            <w:shd w:val="pct5" w:color="auto" w:fill="auto"/>
          </w:tcPr>
          <w:p w:rsidR="00E47CAC" w:rsidRDefault="00E47CAC" w:rsidP="00DF5641">
            <w:pPr>
              <w:autoSpaceDE w:val="0"/>
              <w:autoSpaceDN w:val="0"/>
              <w:adjustRightInd w:val="0"/>
              <w:ind w:right="144"/>
              <w:rPr>
                <w:sz w:val="20"/>
                <w:szCs w:val="20"/>
                <w:shd w:val="pct5" w:color="auto" w:fill="auto"/>
              </w:rPr>
            </w:pPr>
            <w:r>
              <w:rPr>
                <w:sz w:val="20"/>
                <w:szCs w:val="20"/>
              </w:rPr>
              <w:t xml:space="preserve">067  -  </w:t>
            </w:r>
            <w:r>
              <w:rPr>
                <w:sz w:val="20"/>
                <w:szCs w:val="20"/>
                <w:shd w:val="pct5" w:color="auto" w:fill="auto"/>
              </w:rPr>
              <w:t>Planned Delivery</w:t>
            </w:r>
            <w:r w:rsidR="002F2286">
              <w:rPr>
                <w:sz w:val="20"/>
                <w:szCs w:val="20"/>
                <w:shd w:val="pct5" w:color="auto" w:fill="auto"/>
              </w:rPr>
              <w:t xml:space="preserve"> </w:t>
            </w:r>
            <w:r>
              <w:rPr>
                <w:sz w:val="20"/>
                <w:szCs w:val="20"/>
                <w:shd w:val="pct5" w:color="auto" w:fill="auto"/>
              </w:rPr>
              <w:t>Date</w:t>
            </w:r>
          </w:p>
          <w:p w:rsidR="00BC41C2" w:rsidRPr="00FE0E27" w:rsidRDefault="00BC41C2" w:rsidP="00DF5641">
            <w:pPr>
              <w:autoSpaceDE w:val="0"/>
              <w:autoSpaceDN w:val="0"/>
              <w:adjustRightInd w:val="0"/>
              <w:ind w:right="144"/>
              <w:rPr>
                <w:sz w:val="20"/>
                <w:szCs w:val="20"/>
                <w:shd w:val="pct5" w:color="auto" w:fill="auto"/>
              </w:rPr>
            </w:pPr>
            <w:r>
              <w:rPr>
                <w:sz w:val="20"/>
                <w:szCs w:val="20"/>
              </w:rPr>
              <w:t xml:space="preserve">011  -  </w:t>
            </w:r>
            <w:r w:rsidR="00FE0E27">
              <w:rPr>
                <w:sz w:val="20"/>
                <w:szCs w:val="20"/>
                <w:shd w:val="pct5" w:color="auto" w:fill="auto"/>
              </w:rPr>
              <w:t>Shipment Date</w:t>
            </w:r>
            <w:r w:rsidR="00FE0E27" w:rsidRPr="00B4683D">
              <w:rPr>
                <w:sz w:val="20"/>
                <w:szCs w:val="20"/>
                <w:shd w:val="pct5" w:color="auto" w:fill="auto"/>
              </w:rPr>
              <w:t xml:space="preserve"> </w:t>
            </w:r>
          </w:p>
        </w:tc>
      </w:tr>
      <w:tr w:rsidR="00BC41C2">
        <w:tblPrEx>
          <w:tblCellMar>
            <w:top w:w="0" w:type="dxa"/>
            <w:left w:w="0" w:type="dxa"/>
            <w:bottom w:w="0" w:type="dxa"/>
            <w:right w:w="0" w:type="dxa"/>
          </w:tblCellMar>
        </w:tblPrEx>
        <w:tc>
          <w:tcPr>
            <w:tcW w:w="1007" w:type="dxa"/>
            <w:tcBorders>
              <w:top w:val="nil"/>
              <w:left w:val="nil"/>
              <w:bottom w:val="nil"/>
              <w:right w:val="nil"/>
            </w:tcBorders>
          </w:tcPr>
          <w:p w:rsidR="00BC41C2" w:rsidRDefault="007166C3" w:rsidP="00DF5641">
            <w:pPr>
              <w:autoSpaceDE w:val="0"/>
              <w:autoSpaceDN w:val="0"/>
              <w:adjustRightInd w:val="0"/>
              <w:ind w:right="144"/>
            </w:pPr>
            <w:r>
              <w:rPr>
                <w:b/>
                <w:bCs/>
                <w:sz w:val="20"/>
                <w:szCs w:val="20"/>
              </w:rPr>
              <w:t>M</w:t>
            </w:r>
          </w:p>
        </w:tc>
        <w:tc>
          <w:tcPr>
            <w:tcW w:w="1080" w:type="dxa"/>
            <w:tcBorders>
              <w:top w:val="nil"/>
              <w:left w:val="nil"/>
              <w:bottom w:val="nil"/>
              <w:right w:val="nil"/>
            </w:tcBorders>
          </w:tcPr>
          <w:p w:rsidR="00BC41C2" w:rsidRDefault="00BC41C2" w:rsidP="00DF5641">
            <w:pPr>
              <w:autoSpaceDE w:val="0"/>
              <w:autoSpaceDN w:val="0"/>
              <w:adjustRightInd w:val="0"/>
              <w:ind w:right="144"/>
              <w:jc w:val="center"/>
            </w:pPr>
            <w:r>
              <w:rPr>
                <w:b/>
                <w:bCs/>
                <w:sz w:val="20"/>
                <w:szCs w:val="20"/>
              </w:rPr>
              <w:t>DTM02</w:t>
            </w:r>
          </w:p>
        </w:tc>
        <w:tc>
          <w:tcPr>
            <w:tcW w:w="893" w:type="dxa"/>
            <w:tcBorders>
              <w:top w:val="nil"/>
              <w:left w:val="nil"/>
              <w:bottom w:val="nil"/>
              <w:right w:val="nil"/>
            </w:tcBorders>
          </w:tcPr>
          <w:p w:rsidR="00BC41C2" w:rsidRDefault="00BC41C2" w:rsidP="00DF5641">
            <w:pPr>
              <w:autoSpaceDE w:val="0"/>
              <w:autoSpaceDN w:val="0"/>
              <w:adjustRightInd w:val="0"/>
              <w:ind w:right="144"/>
              <w:jc w:val="center"/>
            </w:pPr>
            <w:r>
              <w:rPr>
                <w:b/>
                <w:bCs/>
                <w:sz w:val="20"/>
                <w:szCs w:val="20"/>
              </w:rPr>
              <w:t>373</w:t>
            </w:r>
          </w:p>
        </w:tc>
        <w:tc>
          <w:tcPr>
            <w:tcW w:w="4968" w:type="dxa"/>
            <w:tcBorders>
              <w:top w:val="nil"/>
              <w:left w:val="nil"/>
              <w:bottom w:val="nil"/>
              <w:right w:val="nil"/>
            </w:tcBorders>
          </w:tcPr>
          <w:p w:rsidR="00BC41C2" w:rsidRDefault="00BC41C2" w:rsidP="00DF5641">
            <w:pPr>
              <w:autoSpaceDE w:val="0"/>
              <w:autoSpaceDN w:val="0"/>
              <w:adjustRightInd w:val="0"/>
              <w:ind w:right="144"/>
            </w:pPr>
            <w:r>
              <w:rPr>
                <w:b/>
                <w:bCs/>
                <w:sz w:val="20"/>
                <w:szCs w:val="20"/>
              </w:rPr>
              <w:t>Date</w:t>
            </w:r>
          </w:p>
        </w:tc>
        <w:tc>
          <w:tcPr>
            <w:tcW w:w="432" w:type="dxa"/>
            <w:tcBorders>
              <w:top w:val="nil"/>
              <w:left w:val="nil"/>
              <w:bottom w:val="nil"/>
              <w:right w:val="nil"/>
            </w:tcBorders>
          </w:tcPr>
          <w:p w:rsidR="00BC41C2" w:rsidRDefault="00BC41C2" w:rsidP="00DF5641">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BC41C2" w:rsidRDefault="00BC41C2" w:rsidP="00DF5641">
            <w:pPr>
              <w:autoSpaceDE w:val="0"/>
              <w:autoSpaceDN w:val="0"/>
              <w:adjustRightInd w:val="0"/>
              <w:ind w:right="144"/>
              <w:jc w:val="center"/>
            </w:pPr>
          </w:p>
        </w:tc>
        <w:tc>
          <w:tcPr>
            <w:tcW w:w="1440" w:type="dxa"/>
            <w:gridSpan w:val="2"/>
            <w:tcBorders>
              <w:top w:val="nil"/>
              <w:left w:val="nil"/>
              <w:bottom w:val="nil"/>
              <w:right w:val="nil"/>
            </w:tcBorders>
          </w:tcPr>
          <w:p w:rsidR="00BC41C2" w:rsidRDefault="00BC41C2" w:rsidP="00DF5641">
            <w:pPr>
              <w:autoSpaceDE w:val="0"/>
              <w:autoSpaceDN w:val="0"/>
              <w:adjustRightInd w:val="0"/>
              <w:ind w:right="144"/>
            </w:pPr>
            <w:r>
              <w:rPr>
                <w:b/>
                <w:bCs/>
                <w:sz w:val="20"/>
                <w:szCs w:val="20"/>
              </w:rPr>
              <w:t>DT 8/8</w:t>
            </w:r>
          </w:p>
        </w:tc>
      </w:tr>
      <w:tr w:rsidR="00BC41C2">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41C2" w:rsidRDefault="00BC41C2" w:rsidP="00DF5641">
            <w:pPr>
              <w:autoSpaceDE w:val="0"/>
              <w:autoSpaceDN w:val="0"/>
              <w:adjustRightInd w:val="0"/>
              <w:ind w:right="144"/>
            </w:pPr>
          </w:p>
        </w:tc>
        <w:tc>
          <w:tcPr>
            <w:tcW w:w="6529" w:type="dxa"/>
            <w:gridSpan w:val="4"/>
            <w:tcBorders>
              <w:top w:val="nil"/>
              <w:left w:val="nil"/>
              <w:bottom w:val="nil"/>
              <w:right w:val="nil"/>
            </w:tcBorders>
          </w:tcPr>
          <w:p w:rsidR="00BC41C2" w:rsidRDefault="00BC41C2" w:rsidP="00DF5641">
            <w:pPr>
              <w:autoSpaceDE w:val="0"/>
              <w:autoSpaceDN w:val="0"/>
              <w:adjustRightInd w:val="0"/>
              <w:ind w:right="144"/>
              <w:rPr>
                <w:sz w:val="20"/>
                <w:szCs w:val="20"/>
              </w:rPr>
            </w:pPr>
            <w:r>
              <w:rPr>
                <w:sz w:val="20"/>
                <w:szCs w:val="20"/>
              </w:rPr>
              <w:t>Date expressed as CCYYMMDD</w:t>
            </w:r>
          </w:p>
          <w:p w:rsidR="002F2286" w:rsidRDefault="002F2286" w:rsidP="002F2286">
            <w:pPr>
              <w:autoSpaceDE w:val="0"/>
              <w:autoSpaceDN w:val="0"/>
              <w:adjustRightInd w:val="0"/>
              <w:ind w:right="144"/>
              <w:rPr>
                <w:sz w:val="20"/>
                <w:szCs w:val="20"/>
                <w:shd w:val="pct5" w:color="auto" w:fill="auto"/>
              </w:rPr>
            </w:pPr>
            <w:r>
              <w:rPr>
                <w:sz w:val="20"/>
                <w:szCs w:val="20"/>
                <w:shd w:val="pct5" w:color="auto" w:fill="auto"/>
              </w:rPr>
              <w:t>Planned Delivery</w:t>
            </w:r>
            <w:r w:rsidR="000D3A8B">
              <w:rPr>
                <w:sz w:val="20"/>
                <w:szCs w:val="20"/>
                <w:shd w:val="pct5" w:color="auto" w:fill="auto"/>
              </w:rPr>
              <w:t xml:space="preserve"> </w:t>
            </w:r>
            <w:r>
              <w:rPr>
                <w:sz w:val="20"/>
                <w:szCs w:val="20"/>
                <w:shd w:val="pct5" w:color="auto" w:fill="auto"/>
              </w:rPr>
              <w:t>Date</w:t>
            </w:r>
            <w:r w:rsidRPr="00B4683D">
              <w:rPr>
                <w:sz w:val="20"/>
                <w:szCs w:val="20"/>
                <w:shd w:val="pct5" w:color="auto" w:fill="auto"/>
              </w:rPr>
              <w:t xml:space="preserve"> </w:t>
            </w:r>
            <w:r w:rsidR="000D3A8B">
              <w:rPr>
                <w:sz w:val="20"/>
                <w:szCs w:val="20"/>
                <w:shd w:val="pct5" w:color="auto" w:fill="auto"/>
              </w:rPr>
              <w:t xml:space="preserve">   </w:t>
            </w:r>
            <w:r>
              <w:rPr>
                <w:sz w:val="20"/>
                <w:szCs w:val="20"/>
                <w:shd w:val="pct5" w:color="auto" w:fill="auto"/>
              </w:rPr>
              <w:t>(Default</w:t>
            </w:r>
            <w:r w:rsidR="009423D1">
              <w:rPr>
                <w:sz w:val="20"/>
                <w:szCs w:val="20"/>
                <w:shd w:val="pct5" w:color="auto" w:fill="auto"/>
              </w:rPr>
              <w:t xml:space="preserve"> = </w:t>
            </w:r>
            <w:r>
              <w:rPr>
                <w:sz w:val="20"/>
                <w:szCs w:val="20"/>
                <w:shd w:val="pct5" w:color="auto" w:fill="auto"/>
              </w:rPr>
              <w:t>ASN Receipt Date)</w:t>
            </w:r>
          </w:p>
          <w:p w:rsidR="002F2286" w:rsidRDefault="002F2286" w:rsidP="002F2286">
            <w:pPr>
              <w:autoSpaceDE w:val="0"/>
              <w:autoSpaceDN w:val="0"/>
              <w:adjustRightInd w:val="0"/>
              <w:ind w:right="144"/>
              <w:rPr>
                <w:sz w:val="20"/>
                <w:szCs w:val="20"/>
                <w:shd w:val="pct5" w:color="auto" w:fill="auto"/>
              </w:rPr>
            </w:pPr>
            <w:r>
              <w:rPr>
                <w:sz w:val="20"/>
                <w:szCs w:val="20"/>
                <w:shd w:val="pct5" w:color="auto" w:fill="auto"/>
              </w:rPr>
              <w:t>Shipment Date</w:t>
            </w:r>
            <w:r w:rsidR="007166C3">
              <w:rPr>
                <w:sz w:val="20"/>
                <w:szCs w:val="20"/>
                <w:shd w:val="pct5" w:color="auto" w:fill="auto"/>
              </w:rPr>
              <w:t xml:space="preserve">                </w:t>
            </w:r>
            <w:r w:rsidRPr="00B4683D">
              <w:rPr>
                <w:sz w:val="20"/>
                <w:szCs w:val="20"/>
                <w:shd w:val="pct5" w:color="auto" w:fill="auto"/>
              </w:rPr>
              <w:t xml:space="preserve"> </w:t>
            </w:r>
            <w:r w:rsidR="00F326C0">
              <w:rPr>
                <w:sz w:val="20"/>
                <w:szCs w:val="20"/>
                <w:shd w:val="pct5" w:color="auto" w:fill="auto"/>
              </w:rPr>
              <w:t xml:space="preserve">(Default = </w:t>
            </w:r>
            <w:r>
              <w:rPr>
                <w:sz w:val="20"/>
                <w:szCs w:val="20"/>
                <w:shd w:val="pct5" w:color="auto" w:fill="auto"/>
              </w:rPr>
              <w:t>BSN03 for Shipment Date</w:t>
            </w:r>
            <w:r w:rsidR="00B463B3">
              <w:rPr>
                <w:sz w:val="20"/>
                <w:szCs w:val="20"/>
                <w:shd w:val="pct5" w:color="auto" w:fill="auto"/>
              </w:rPr>
              <w:t>)</w:t>
            </w:r>
          </w:p>
          <w:p w:rsidR="002F2286" w:rsidRDefault="002F2286" w:rsidP="002F2286">
            <w:pPr>
              <w:autoSpaceDE w:val="0"/>
              <w:autoSpaceDN w:val="0"/>
              <w:adjustRightInd w:val="0"/>
              <w:ind w:right="144"/>
            </w:pPr>
          </w:p>
        </w:tc>
      </w:tr>
    </w:tbl>
    <w:p w:rsidR="00BC41C2" w:rsidRDefault="00BC41C2" w:rsidP="00070181">
      <w:pPr>
        <w:tabs>
          <w:tab w:val="right" w:pos="1800"/>
          <w:tab w:val="left" w:pos="2160"/>
        </w:tabs>
        <w:autoSpaceDE w:val="0"/>
        <w:autoSpaceDN w:val="0"/>
        <w:adjustRightInd w:val="0"/>
        <w:ind w:left="2160" w:hanging="2160"/>
        <w:rPr>
          <w:b/>
          <w:bCs/>
          <w:sz w:val="20"/>
          <w:szCs w:val="20"/>
        </w:rPr>
      </w:pPr>
    </w:p>
    <w:p w:rsidR="00E47CAC" w:rsidRDefault="00E47CAC" w:rsidP="009C7D9A">
      <w:pPr>
        <w:tabs>
          <w:tab w:val="right" w:pos="1800"/>
          <w:tab w:val="left" w:pos="2160"/>
        </w:tabs>
        <w:autoSpaceDE w:val="0"/>
        <w:autoSpaceDN w:val="0"/>
        <w:adjustRightInd w:val="0"/>
        <w:ind w:left="2160" w:hanging="2160"/>
        <w:rPr>
          <w:b/>
          <w:bCs/>
          <w:sz w:val="20"/>
          <w:szCs w:val="20"/>
        </w:rPr>
      </w:pPr>
    </w:p>
    <w:p w:rsidR="009C7D9A" w:rsidRDefault="00BC41C2" w:rsidP="00E47CAC">
      <w:pPr>
        <w:tabs>
          <w:tab w:val="right" w:pos="1800"/>
          <w:tab w:val="left" w:pos="2160"/>
        </w:tabs>
        <w:autoSpaceDE w:val="0"/>
        <w:autoSpaceDN w:val="0"/>
        <w:adjustRightInd w:val="0"/>
        <w:ind w:left="2160" w:hanging="2160"/>
        <w:rPr>
          <w:b/>
          <w:bCs/>
          <w:sz w:val="20"/>
          <w:szCs w:val="20"/>
        </w:rPr>
      </w:pPr>
      <w:r>
        <w:rPr>
          <w:b/>
          <w:bCs/>
          <w:sz w:val="20"/>
          <w:szCs w:val="20"/>
        </w:rPr>
        <w:br w:type="page"/>
      </w:r>
      <w:r w:rsidR="009C7D9A">
        <w:rPr>
          <w:b/>
          <w:bCs/>
          <w:sz w:val="20"/>
          <w:szCs w:val="20"/>
        </w:rPr>
        <w:lastRenderedPageBreak/>
        <w:tab/>
        <w:t>Segment:</w:t>
      </w:r>
      <w:r w:rsidR="009C7D9A">
        <w:rPr>
          <w:b/>
          <w:bCs/>
          <w:sz w:val="20"/>
          <w:szCs w:val="20"/>
        </w:rPr>
        <w:tab/>
      </w:r>
      <w:r w:rsidR="009C7D9A">
        <w:rPr>
          <w:b/>
          <w:bCs/>
          <w:sz w:val="40"/>
          <w:szCs w:val="40"/>
        </w:rPr>
        <w:t xml:space="preserve">N1 </w:t>
      </w:r>
      <w:r w:rsidR="009C7D9A">
        <w:rPr>
          <w:b/>
          <w:bCs/>
          <w:sz w:val="20"/>
          <w:szCs w:val="20"/>
        </w:rPr>
        <w:t>Name</w:t>
      </w:r>
      <w:r w:rsidR="00B1483E">
        <w:rPr>
          <w:b/>
          <w:bCs/>
          <w:sz w:val="20"/>
          <w:szCs w:val="20"/>
        </w:rPr>
        <w:t xml:space="preserve"> (Shipment)</w:t>
      </w:r>
    </w:p>
    <w:p w:rsidR="009C7D9A" w:rsidRDefault="009C7D9A" w:rsidP="009C7D9A">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220</w:t>
      </w:r>
    </w:p>
    <w:p w:rsidR="008B3802" w:rsidRDefault="009C7D9A" w:rsidP="009C7D9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r>
      <w:r w:rsidR="008B3802" w:rsidRPr="00FE0E27">
        <w:rPr>
          <w:sz w:val="20"/>
          <w:szCs w:val="20"/>
        </w:rPr>
        <w:t xml:space="preserve">HL        </w:t>
      </w:r>
      <w:r w:rsidR="008B3802" w:rsidRPr="00FE0E27">
        <w:rPr>
          <w:bCs/>
          <w:sz w:val="20"/>
          <w:szCs w:val="20"/>
        </w:rPr>
        <w:t>Hierarchical Level Shipment</w:t>
      </w:r>
      <w:r w:rsidR="008B3802" w:rsidRPr="00930A87">
        <w:rPr>
          <w:sz w:val="20"/>
          <w:szCs w:val="20"/>
        </w:rPr>
        <w:t xml:space="preserve">        </w:t>
      </w:r>
      <w:r w:rsidR="008B3802">
        <w:rPr>
          <w:sz w:val="20"/>
          <w:szCs w:val="20"/>
        </w:rPr>
        <w:t xml:space="preserve"> </w:t>
      </w:r>
    </w:p>
    <w:p w:rsidR="008B3802" w:rsidRDefault="008B3802" w:rsidP="008B38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w:t>
      </w:r>
      <w:r w:rsidRPr="00930A87">
        <w:rPr>
          <w:sz w:val="20"/>
          <w:szCs w:val="20"/>
        </w:rPr>
        <w:t xml:space="preserve">        </w:t>
      </w:r>
      <w:r>
        <w:rPr>
          <w:sz w:val="20"/>
          <w:szCs w:val="20"/>
        </w:rPr>
        <w:t xml:space="preserve"> </w:t>
      </w:r>
    </w:p>
    <w:p w:rsidR="009C7D9A" w:rsidRDefault="009C7D9A" w:rsidP="009C7D9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9C7D9A" w:rsidRDefault="009C7D9A" w:rsidP="009C7D9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r>
      <w:r w:rsidR="009237ED">
        <w:rPr>
          <w:sz w:val="20"/>
          <w:szCs w:val="20"/>
        </w:rPr>
        <w:t>Optional</w:t>
      </w:r>
    </w:p>
    <w:p w:rsidR="009C7D9A" w:rsidRDefault="009C7D9A" w:rsidP="009C7D9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9C7D9A" w:rsidRDefault="009C7D9A" w:rsidP="009C7D9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a party by type of organization, name, and code</w:t>
      </w:r>
    </w:p>
    <w:p w:rsidR="009C7D9A" w:rsidRDefault="009C7D9A" w:rsidP="009C7D9A">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At least one of N102 or N103 is required.</w:t>
      </w:r>
    </w:p>
    <w:p w:rsidR="009C7D9A" w:rsidRDefault="009C7D9A" w:rsidP="009C7D9A">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N103 or N104 is present, then the other is required.</w:t>
      </w:r>
    </w:p>
    <w:p w:rsidR="009C7D9A" w:rsidRDefault="009C7D9A" w:rsidP="009C7D9A">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9C7D9A" w:rsidRDefault="009C7D9A" w:rsidP="009C7D9A">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This segment, used alone, provides the most efficient method of providing organizational identification. To obtain this efficiency the "ID Code" (N104) must provide a key to the table maintained by the transaction processing party.</w:t>
      </w:r>
    </w:p>
    <w:p w:rsidR="009C7D9A" w:rsidRDefault="009C7D9A" w:rsidP="009C7D9A">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N105 and N106 further define the type of entity in N101.</w:t>
      </w:r>
    </w:p>
    <w:p w:rsidR="009C7D9A" w:rsidRDefault="009C7D9A" w:rsidP="009C7D9A">
      <w:pPr>
        <w:autoSpaceDE w:val="0"/>
        <w:autoSpaceDN w:val="0"/>
        <w:adjustRightInd w:val="0"/>
        <w:rPr>
          <w:sz w:val="20"/>
          <w:szCs w:val="20"/>
        </w:rPr>
      </w:pPr>
    </w:p>
    <w:p w:rsidR="009C7D9A" w:rsidRDefault="009C7D9A" w:rsidP="009C7D9A">
      <w:pPr>
        <w:autoSpaceDE w:val="0"/>
        <w:autoSpaceDN w:val="0"/>
        <w:adjustRightInd w:val="0"/>
        <w:rPr>
          <w:sz w:val="20"/>
          <w:szCs w:val="20"/>
        </w:rPr>
      </w:pPr>
    </w:p>
    <w:p w:rsidR="009C7D9A" w:rsidRDefault="009C7D9A" w:rsidP="009C7D9A">
      <w:pPr>
        <w:autoSpaceDE w:val="0"/>
        <w:autoSpaceDN w:val="0"/>
        <w:adjustRightInd w:val="0"/>
        <w:jc w:val="center"/>
        <w:rPr>
          <w:b/>
          <w:bCs/>
          <w:sz w:val="20"/>
          <w:szCs w:val="20"/>
        </w:rPr>
      </w:pPr>
      <w:r>
        <w:rPr>
          <w:b/>
          <w:bCs/>
          <w:sz w:val="20"/>
          <w:szCs w:val="20"/>
        </w:rPr>
        <w:t>Data Element Summary</w:t>
      </w:r>
    </w:p>
    <w:p w:rsidR="009C7D9A" w:rsidRDefault="008B3802" w:rsidP="009C7D9A">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9C7D9A">
        <w:rPr>
          <w:b/>
          <w:bCs/>
          <w:sz w:val="20"/>
          <w:szCs w:val="20"/>
        </w:rPr>
        <w:tab/>
        <w:t>Ref.</w:t>
      </w:r>
      <w:r w:rsidR="009C7D9A">
        <w:rPr>
          <w:b/>
          <w:bCs/>
          <w:sz w:val="20"/>
          <w:szCs w:val="20"/>
        </w:rPr>
        <w:tab/>
        <w:t>Data</w:t>
      </w:r>
      <w:r w:rsidR="009C7D9A">
        <w:rPr>
          <w:b/>
          <w:bCs/>
          <w:sz w:val="20"/>
          <w:szCs w:val="20"/>
        </w:rPr>
        <w:tab/>
      </w:r>
    </w:p>
    <w:p w:rsidR="009C7D9A" w:rsidRDefault="008B3802" w:rsidP="009C7D9A">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9C7D9A">
        <w:rPr>
          <w:b/>
          <w:bCs/>
          <w:sz w:val="20"/>
          <w:szCs w:val="20"/>
          <w:u w:val="words"/>
        </w:rPr>
        <w:tab/>
        <w:t>Des.</w:t>
      </w:r>
      <w:r w:rsidR="009C7D9A">
        <w:rPr>
          <w:b/>
          <w:bCs/>
          <w:sz w:val="20"/>
          <w:szCs w:val="20"/>
          <w:u w:val="words"/>
        </w:rPr>
        <w:tab/>
        <w:t>Element</w:t>
      </w:r>
      <w:r w:rsidR="009C7D9A">
        <w:rPr>
          <w:b/>
          <w:bCs/>
          <w:sz w:val="20"/>
          <w:szCs w:val="20"/>
          <w:u w:val="words"/>
        </w:rPr>
        <w:tab/>
        <w:t>Name</w:t>
      </w:r>
      <w:r w:rsidR="009C7D9A">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9C7D9A">
        <w:tblPrEx>
          <w:tblCellMar>
            <w:top w:w="0" w:type="dxa"/>
            <w:left w:w="0" w:type="dxa"/>
            <w:bottom w:w="0" w:type="dxa"/>
            <w:right w:w="0" w:type="dxa"/>
          </w:tblCellMar>
        </w:tblPrEx>
        <w:tc>
          <w:tcPr>
            <w:tcW w:w="1007" w:type="dxa"/>
            <w:tcBorders>
              <w:top w:val="nil"/>
              <w:left w:val="nil"/>
              <w:bottom w:val="nil"/>
              <w:right w:val="nil"/>
            </w:tcBorders>
          </w:tcPr>
          <w:p w:rsidR="009C7D9A" w:rsidRDefault="009C7D9A" w:rsidP="00DF5641">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N101</w:t>
            </w:r>
          </w:p>
        </w:tc>
        <w:tc>
          <w:tcPr>
            <w:tcW w:w="893"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98</w:t>
            </w:r>
          </w:p>
        </w:tc>
        <w:tc>
          <w:tcPr>
            <w:tcW w:w="4968" w:type="dxa"/>
            <w:tcBorders>
              <w:top w:val="nil"/>
              <w:left w:val="nil"/>
              <w:bottom w:val="nil"/>
              <w:right w:val="nil"/>
            </w:tcBorders>
          </w:tcPr>
          <w:p w:rsidR="009C7D9A" w:rsidRDefault="009C7D9A" w:rsidP="00DF5641">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9C7D9A" w:rsidRDefault="009C7D9A" w:rsidP="00DF5641">
            <w:pPr>
              <w:autoSpaceDE w:val="0"/>
              <w:autoSpaceDN w:val="0"/>
              <w:adjustRightInd w:val="0"/>
              <w:ind w:right="144"/>
              <w:jc w:val="center"/>
            </w:pPr>
          </w:p>
        </w:tc>
        <w:tc>
          <w:tcPr>
            <w:tcW w:w="1440" w:type="dxa"/>
            <w:gridSpan w:val="2"/>
            <w:tcBorders>
              <w:top w:val="nil"/>
              <w:left w:val="nil"/>
              <w:bottom w:val="nil"/>
              <w:right w:val="nil"/>
            </w:tcBorders>
          </w:tcPr>
          <w:p w:rsidR="009C7D9A" w:rsidRDefault="009C7D9A" w:rsidP="00DF5641">
            <w:pPr>
              <w:autoSpaceDE w:val="0"/>
              <w:autoSpaceDN w:val="0"/>
              <w:adjustRightInd w:val="0"/>
              <w:ind w:right="144"/>
            </w:pPr>
            <w:r>
              <w:rPr>
                <w:b/>
                <w:bCs/>
                <w:sz w:val="20"/>
                <w:szCs w:val="20"/>
              </w:rPr>
              <w:t>ID 2/3</w:t>
            </w:r>
          </w:p>
        </w:tc>
      </w:tr>
      <w:tr w:rsidR="009C7D9A" w:rsidTr="00111AB8">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9C7D9A" w:rsidRDefault="009C7D9A" w:rsidP="00DF5641">
            <w:pPr>
              <w:autoSpaceDE w:val="0"/>
              <w:autoSpaceDN w:val="0"/>
              <w:adjustRightInd w:val="0"/>
              <w:ind w:right="144"/>
            </w:pPr>
          </w:p>
        </w:tc>
        <w:tc>
          <w:tcPr>
            <w:tcW w:w="6529" w:type="dxa"/>
            <w:gridSpan w:val="4"/>
            <w:tcBorders>
              <w:top w:val="nil"/>
              <w:left w:val="nil"/>
              <w:right w:val="nil"/>
            </w:tcBorders>
          </w:tcPr>
          <w:p w:rsidR="009C7D9A" w:rsidRDefault="009C7D9A" w:rsidP="00DF5641">
            <w:pPr>
              <w:autoSpaceDE w:val="0"/>
              <w:autoSpaceDN w:val="0"/>
              <w:adjustRightInd w:val="0"/>
              <w:ind w:right="144"/>
            </w:pPr>
            <w:r>
              <w:rPr>
                <w:sz w:val="20"/>
                <w:szCs w:val="20"/>
              </w:rPr>
              <w:t>Code identifying an organizational entity, a physical location, property or an individual</w:t>
            </w:r>
          </w:p>
        </w:tc>
      </w:tr>
      <w:tr w:rsidR="009C7D9A" w:rsidTr="00111AB8">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9C7D9A" w:rsidRDefault="009C7D9A" w:rsidP="00DF5641">
            <w:pPr>
              <w:autoSpaceDE w:val="0"/>
              <w:autoSpaceDN w:val="0"/>
              <w:adjustRightInd w:val="0"/>
              <w:ind w:right="144"/>
            </w:pPr>
          </w:p>
        </w:tc>
        <w:tc>
          <w:tcPr>
            <w:tcW w:w="6529" w:type="dxa"/>
            <w:gridSpan w:val="4"/>
            <w:tcBorders>
              <w:top w:val="nil"/>
              <w:left w:val="nil"/>
              <w:bottom w:val="nil"/>
              <w:right w:val="nil"/>
            </w:tcBorders>
            <w:shd w:val="pct5" w:color="auto" w:fill="auto"/>
          </w:tcPr>
          <w:p w:rsidR="009C7D9A" w:rsidRDefault="009C7D9A" w:rsidP="00DF5641">
            <w:pPr>
              <w:autoSpaceDE w:val="0"/>
              <w:autoSpaceDN w:val="0"/>
              <w:adjustRightInd w:val="0"/>
              <w:ind w:right="144"/>
              <w:rPr>
                <w:sz w:val="20"/>
                <w:szCs w:val="20"/>
              </w:rPr>
            </w:pPr>
            <w:r>
              <w:rPr>
                <w:sz w:val="20"/>
                <w:szCs w:val="20"/>
              </w:rPr>
              <w:t>ST  -  Ship-To</w:t>
            </w:r>
            <w:r w:rsidR="00FF40C4">
              <w:rPr>
                <w:sz w:val="20"/>
                <w:szCs w:val="20"/>
              </w:rPr>
              <w:t xml:space="preserve"> Customer location</w:t>
            </w:r>
          </w:p>
          <w:p w:rsidR="004C0F92" w:rsidRPr="004A2977" w:rsidRDefault="00FF40C4" w:rsidP="00DF5641">
            <w:pPr>
              <w:autoSpaceDE w:val="0"/>
              <w:autoSpaceDN w:val="0"/>
              <w:adjustRightInd w:val="0"/>
              <w:ind w:right="144"/>
              <w:rPr>
                <w:color w:val="000000" w:themeColor="text1"/>
              </w:rPr>
            </w:pPr>
            <w:r w:rsidRPr="004A2977">
              <w:rPr>
                <w:color w:val="000000" w:themeColor="text1"/>
                <w:sz w:val="20"/>
                <w:szCs w:val="20"/>
              </w:rPr>
              <w:t>SF – Plant identifier</w:t>
            </w:r>
            <w:r w:rsidR="009B0F7E" w:rsidRPr="004A2977">
              <w:rPr>
                <w:color w:val="000000" w:themeColor="text1"/>
                <w:sz w:val="20"/>
                <w:szCs w:val="20"/>
              </w:rPr>
              <w:t xml:space="preserve"> (optional)</w:t>
            </w:r>
          </w:p>
        </w:tc>
      </w:tr>
      <w:tr w:rsidR="009C7D9A">
        <w:tblPrEx>
          <w:tblCellMar>
            <w:top w:w="0" w:type="dxa"/>
            <w:left w:w="0" w:type="dxa"/>
            <w:bottom w:w="0" w:type="dxa"/>
            <w:right w:w="0" w:type="dxa"/>
          </w:tblCellMar>
        </w:tblPrEx>
        <w:tc>
          <w:tcPr>
            <w:tcW w:w="1007" w:type="dxa"/>
            <w:tcBorders>
              <w:top w:val="nil"/>
              <w:left w:val="nil"/>
              <w:bottom w:val="nil"/>
              <w:right w:val="nil"/>
            </w:tcBorders>
          </w:tcPr>
          <w:p w:rsidR="009C7D9A" w:rsidRDefault="00B610F6" w:rsidP="00DF5641">
            <w:pPr>
              <w:autoSpaceDE w:val="0"/>
              <w:autoSpaceDN w:val="0"/>
              <w:adjustRightInd w:val="0"/>
              <w:ind w:right="144"/>
            </w:pPr>
            <w:r>
              <w:rPr>
                <w:b/>
                <w:bCs/>
                <w:sz w:val="20"/>
                <w:szCs w:val="20"/>
              </w:rPr>
              <w:t>O</w:t>
            </w:r>
          </w:p>
        </w:tc>
        <w:tc>
          <w:tcPr>
            <w:tcW w:w="1080"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N102</w:t>
            </w:r>
          </w:p>
        </w:tc>
        <w:tc>
          <w:tcPr>
            <w:tcW w:w="893"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93</w:t>
            </w:r>
          </w:p>
        </w:tc>
        <w:tc>
          <w:tcPr>
            <w:tcW w:w="4968" w:type="dxa"/>
            <w:tcBorders>
              <w:top w:val="nil"/>
              <w:left w:val="nil"/>
              <w:bottom w:val="nil"/>
              <w:right w:val="nil"/>
            </w:tcBorders>
          </w:tcPr>
          <w:p w:rsidR="009C7D9A" w:rsidRDefault="009C7D9A" w:rsidP="00DF5641">
            <w:pPr>
              <w:autoSpaceDE w:val="0"/>
              <w:autoSpaceDN w:val="0"/>
              <w:adjustRightInd w:val="0"/>
              <w:ind w:right="144"/>
            </w:pPr>
            <w:r>
              <w:rPr>
                <w:b/>
                <w:bCs/>
                <w:sz w:val="20"/>
                <w:szCs w:val="20"/>
              </w:rPr>
              <w:t>Name</w:t>
            </w:r>
          </w:p>
        </w:tc>
        <w:tc>
          <w:tcPr>
            <w:tcW w:w="432"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9C7D9A" w:rsidRDefault="009C7D9A" w:rsidP="00DF5641">
            <w:pPr>
              <w:autoSpaceDE w:val="0"/>
              <w:autoSpaceDN w:val="0"/>
              <w:adjustRightInd w:val="0"/>
              <w:ind w:right="144"/>
              <w:jc w:val="center"/>
            </w:pPr>
          </w:p>
        </w:tc>
        <w:tc>
          <w:tcPr>
            <w:tcW w:w="1440" w:type="dxa"/>
            <w:gridSpan w:val="2"/>
            <w:tcBorders>
              <w:top w:val="nil"/>
              <w:left w:val="nil"/>
              <w:bottom w:val="nil"/>
              <w:right w:val="nil"/>
            </w:tcBorders>
          </w:tcPr>
          <w:p w:rsidR="009C7D9A" w:rsidRDefault="009C7D9A" w:rsidP="00DF5641">
            <w:pPr>
              <w:autoSpaceDE w:val="0"/>
              <w:autoSpaceDN w:val="0"/>
              <w:adjustRightInd w:val="0"/>
              <w:ind w:right="144"/>
            </w:pPr>
            <w:r>
              <w:rPr>
                <w:b/>
                <w:bCs/>
                <w:sz w:val="20"/>
                <w:szCs w:val="20"/>
              </w:rPr>
              <w:t>AN 1/60</w:t>
            </w:r>
          </w:p>
        </w:tc>
      </w:tr>
      <w:tr w:rsidR="009C7D9A" w:rsidTr="00B610F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9C7D9A" w:rsidRDefault="009C7D9A" w:rsidP="00DF5641">
            <w:pPr>
              <w:autoSpaceDE w:val="0"/>
              <w:autoSpaceDN w:val="0"/>
              <w:adjustRightInd w:val="0"/>
              <w:ind w:right="144"/>
            </w:pPr>
          </w:p>
        </w:tc>
        <w:tc>
          <w:tcPr>
            <w:tcW w:w="6529" w:type="dxa"/>
            <w:gridSpan w:val="4"/>
            <w:tcBorders>
              <w:top w:val="nil"/>
              <w:left w:val="nil"/>
              <w:bottom w:val="nil"/>
              <w:right w:val="nil"/>
            </w:tcBorders>
            <w:shd w:val="pct5" w:color="auto" w:fill="auto"/>
          </w:tcPr>
          <w:p w:rsidR="009C7D9A" w:rsidRDefault="00B610F6" w:rsidP="009B0F7E">
            <w:pPr>
              <w:autoSpaceDE w:val="0"/>
              <w:autoSpaceDN w:val="0"/>
              <w:adjustRightInd w:val="0"/>
              <w:ind w:right="144"/>
            </w:pPr>
            <w:r>
              <w:rPr>
                <w:sz w:val="20"/>
                <w:szCs w:val="20"/>
              </w:rPr>
              <w:t xml:space="preserve">Vendor (Supplier) Name where N101 = </w:t>
            </w:r>
            <w:r w:rsidR="009B0F7E">
              <w:rPr>
                <w:sz w:val="20"/>
                <w:szCs w:val="20"/>
              </w:rPr>
              <w:t>ST | SF</w:t>
            </w:r>
          </w:p>
        </w:tc>
      </w:tr>
      <w:tr w:rsidR="009C7D9A">
        <w:tblPrEx>
          <w:tblCellMar>
            <w:top w:w="0" w:type="dxa"/>
            <w:left w:w="0" w:type="dxa"/>
            <w:bottom w:w="0" w:type="dxa"/>
            <w:right w:w="0" w:type="dxa"/>
          </w:tblCellMar>
        </w:tblPrEx>
        <w:tc>
          <w:tcPr>
            <w:tcW w:w="1007" w:type="dxa"/>
            <w:tcBorders>
              <w:top w:val="nil"/>
              <w:left w:val="nil"/>
              <w:bottom w:val="nil"/>
              <w:right w:val="nil"/>
            </w:tcBorders>
          </w:tcPr>
          <w:p w:rsidR="009C7D9A" w:rsidRDefault="004A2977" w:rsidP="00DF5641">
            <w:pPr>
              <w:autoSpaceDE w:val="0"/>
              <w:autoSpaceDN w:val="0"/>
              <w:adjustRightInd w:val="0"/>
              <w:ind w:right="144"/>
            </w:pPr>
            <w:r>
              <w:rPr>
                <w:b/>
                <w:bCs/>
                <w:sz w:val="20"/>
                <w:szCs w:val="20"/>
              </w:rPr>
              <w:t>M</w:t>
            </w:r>
          </w:p>
        </w:tc>
        <w:tc>
          <w:tcPr>
            <w:tcW w:w="1080"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N103</w:t>
            </w:r>
          </w:p>
        </w:tc>
        <w:tc>
          <w:tcPr>
            <w:tcW w:w="893"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66</w:t>
            </w:r>
          </w:p>
        </w:tc>
        <w:tc>
          <w:tcPr>
            <w:tcW w:w="4968" w:type="dxa"/>
            <w:tcBorders>
              <w:top w:val="nil"/>
              <w:left w:val="nil"/>
              <w:bottom w:val="nil"/>
              <w:right w:val="nil"/>
            </w:tcBorders>
          </w:tcPr>
          <w:p w:rsidR="009C7D9A" w:rsidRDefault="009C7D9A" w:rsidP="00DF5641">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9C7D9A" w:rsidRDefault="009C7D9A" w:rsidP="00DF5641">
            <w:pPr>
              <w:autoSpaceDE w:val="0"/>
              <w:autoSpaceDN w:val="0"/>
              <w:adjustRightInd w:val="0"/>
              <w:ind w:right="144"/>
              <w:jc w:val="center"/>
            </w:pPr>
          </w:p>
        </w:tc>
        <w:tc>
          <w:tcPr>
            <w:tcW w:w="1440" w:type="dxa"/>
            <w:gridSpan w:val="2"/>
            <w:tcBorders>
              <w:top w:val="nil"/>
              <w:left w:val="nil"/>
              <w:bottom w:val="nil"/>
              <w:right w:val="nil"/>
            </w:tcBorders>
          </w:tcPr>
          <w:p w:rsidR="009C7D9A" w:rsidRDefault="009C7D9A" w:rsidP="00DF5641">
            <w:pPr>
              <w:autoSpaceDE w:val="0"/>
              <w:autoSpaceDN w:val="0"/>
              <w:adjustRightInd w:val="0"/>
              <w:ind w:right="144"/>
            </w:pPr>
            <w:r>
              <w:rPr>
                <w:b/>
                <w:bCs/>
                <w:sz w:val="20"/>
                <w:szCs w:val="20"/>
              </w:rPr>
              <w:t>ID 1/2</w:t>
            </w:r>
          </w:p>
        </w:tc>
      </w:tr>
      <w:tr w:rsidR="009C7D9A">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9C7D9A" w:rsidRDefault="009C7D9A" w:rsidP="00DF5641">
            <w:pPr>
              <w:autoSpaceDE w:val="0"/>
              <w:autoSpaceDN w:val="0"/>
              <w:adjustRightInd w:val="0"/>
              <w:ind w:right="144"/>
            </w:pPr>
          </w:p>
        </w:tc>
        <w:tc>
          <w:tcPr>
            <w:tcW w:w="6529" w:type="dxa"/>
            <w:gridSpan w:val="4"/>
            <w:tcBorders>
              <w:top w:val="nil"/>
              <w:left w:val="nil"/>
              <w:bottom w:val="nil"/>
              <w:right w:val="nil"/>
            </w:tcBorders>
          </w:tcPr>
          <w:p w:rsidR="009C7D9A" w:rsidRDefault="009C7D9A" w:rsidP="00DF5641">
            <w:pPr>
              <w:autoSpaceDE w:val="0"/>
              <w:autoSpaceDN w:val="0"/>
              <w:adjustRightInd w:val="0"/>
              <w:ind w:right="144"/>
            </w:pPr>
            <w:r>
              <w:rPr>
                <w:sz w:val="20"/>
                <w:szCs w:val="20"/>
              </w:rPr>
              <w:t>Code designating the system/method of code structure used for Identification Code (67)</w:t>
            </w:r>
          </w:p>
        </w:tc>
      </w:tr>
      <w:tr w:rsidR="009C7D9A">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9C7D9A" w:rsidRDefault="009C7D9A" w:rsidP="00DF5641">
            <w:pPr>
              <w:autoSpaceDE w:val="0"/>
              <w:autoSpaceDN w:val="0"/>
              <w:adjustRightInd w:val="0"/>
              <w:ind w:right="144"/>
            </w:pPr>
          </w:p>
        </w:tc>
        <w:tc>
          <w:tcPr>
            <w:tcW w:w="6529" w:type="dxa"/>
            <w:gridSpan w:val="4"/>
            <w:tcBorders>
              <w:top w:val="nil"/>
              <w:left w:val="nil"/>
              <w:bottom w:val="nil"/>
              <w:right w:val="nil"/>
            </w:tcBorders>
          </w:tcPr>
          <w:p w:rsidR="009C7D9A" w:rsidRPr="009B0F7E" w:rsidRDefault="009B0F7E" w:rsidP="00DF5641">
            <w:pPr>
              <w:autoSpaceDE w:val="0"/>
              <w:autoSpaceDN w:val="0"/>
              <w:adjustRightInd w:val="0"/>
              <w:ind w:right="144"/>
              <w:rPr>
                <w:sz w:val="20"/>
                <w:szCs w:val="20"/>
              </w:rPr>
            </w:pPr>
            <w:r w:rsidRPr="009B0F7E">
              <w:rPr>
                <w:sz w:val="20"/>
                <w:szCs w:val="20"/>
              </w:rPr>
              <w:t>91 – Assigned by Seller or Seller’s agent</w:t>
            </w:r>
          </w:p>
          <w:p w:rsidR="009B0F7E" w:rsidRDefault="009B0F7E" w:rsidP="00DF5641">
            <w:pPr>
              <w:autoSpaceDE w:val="0"/>
              <w:autoSpaceDN w:val="0"/>
              <w:adjustRightInd w:val="0"/>
              <w:ind w:right="144"/>
            </w:pPr>
            <w:r w:rsidRPr="009B0F7E">
              <w:rPr>
                <w:sz w:val="20"/>
                <w:szCs w:val="20"/>
              </w:rPr>
              <w:t>92 – Assigned by Buyer or Buyer’s agent</w:t>
            </w:r>
          </w:p>
        </w:tc>
      </w:tr>
      <w:tr w:rsidR="009C7D9A">
        <w:tblPrEx>
          <w:tblCellMar>
            <w:top w:w="0" w:type="dxa"/>
            <w:left w:w="0" w:type="dxa"/>
            <w:bottom w:w="0" w:type="dxa"/>
            <w:right w:w="0" w:type="dxa"/>
          </w:tblCellMar>
        </w:tblPrEx>
        <w:tc>
          <w:tcPr>
            <w:tcW w:w="1007" w:type="dxa"/>
            <w:tcBorders>
              <w:top w:val="nil"/>
              <w:left w:val="nil"/>
              <w:bottom w:val="nil"/>
              <w:right w:val="nil"/>
            </w:tcBorders>
          </w:tcPr>
          <w:p w:rsidR="009C7D9A" w:rsidRDefault="004A2977" w:rsidP="00DF5641">
            <w:pPr>
              <w:autoSpaceDE w:val="0"/>
              <w:autoSpaceDN w:val="0"/>
              <w:adjustRightInd w:val="0"/>
              <w:ind w:right="144"/>
            </w:pPr>
            <w:r>
              <w:rPr>
                <w:b/>
                <w:bCs/>
                <w:sz w:val="20"/>
                <w:szCs w:val="20"/>
              </w:rPr>
              <w:t xml:space="preserve"> M</w:t>
            </w:r>
          </w:p>
        </w:tc>
        <w:tc>
          <w:tcPr>
            <w:tcW w:w="1080"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N104</w:t>
            </w:r>
          </w:p>
        </w:tc>
        <w:tc>
          <w:tcPr>
            <w:tcW w:w="893"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67</w:t>
            </w:r>
          </w:p>
        </w:tc>
        <w:tc>
          <w:tcPr>
            <w:tcW w:w="4968" w:type="dxa"/>
            <w:tcBorders>
              <w:top w:val="nil"/>
              <w:left w:val="nil"/>
              <w:bottom w:val="nil"/>
              <w:right w:val="nil"/>
            </w:tcBorders>
          </w:tcPr>
          <w:p w:rsidR="009C7D9A" w:rsidRDefault="009C7D9A" w:rsidP="00DF5641">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rsidR="009C7D9A" w:rsidRDefault="009C7D9A" w:rsidP="00DF5641">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9C7D9A" w:rsidRDefault="009C7D9A" w:rsidP="00DF5641">
            <w:pPr>
              <w:autoSpaceDE w:val="0"/>
              <w:autoSpaceDN w:val="0"/>
              <w:adjustRightInd w:val="0"/>
              <w:ind w:right="144"/>
              <w:jc w:val="center"/>
            </w:pPr>
          </w:p>
        </w:tc>
        <w:tc>
          <w:tcPr>
            <w:tcW w:w="1440" w:type="dxa"/>
            <w:gridSpan w:val="2"/>
            <w:tcBorders>
              <w:top w:val="nil"/>
              <w:left w:val="nil"/>
              <w:bottom w:val="nil"/>
              <w:right w:val="nil"/>
            </w:tcBorders>
          </w:tcPr>
          <w:p w:rsidR="009C7D9A" w:rsidRDefault="009C7D9A" w:rsidP="00DF5641">
            <w:pPr>
              <w:autoSpaceDE w:val="0"/>
              <w:autoSpaceDN w:val="0"/>
              <w:adjustRightInd w:val="0"/>
              <w:ind w:right="144"/>
            </w:pPr>
            <w:r>
              <w:rPr>
                <w:b/>
                <w:bCs/>
                <w:sz w:val="20"/>
                <w:szCs w:val="20"/>
              </w:rPr>
              <w:t>AN 2/80</w:t>
            </w:r>
          </w:p>
        </w:tc>
      </w:tr>
      <w:tr w:rsidR="009C7D9A">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9C7D9A" w:rsidRDefault="009C7D9A" w:rsidP="00DF5641">
            <w:pPr>
              <w:autoSpaceDE w:val="0"/>
              <w:autoSpaceDN w:val="0"/>
              <w:adjustRightInd w:val="0"/>
              <w:ind w:right="144"/>
            </w:pPr>
          </w:p>
        </w:tc>
        <w:tc>
          <w:tcPr>
            <w:tcW w:w="6529" w:type="dxa"/>
            <w:gridSpan w:val="4"/>
            <w:tcBorders>
              <w:top w:val="nil"/>
              <w:left w:val="nil"/>
              <w:bottom w:val="nil"/>
              <w:right w:val="nil"/>
            </w:tcBorders>
          </w:tcPr>
          <w:p w:rsidR="004C0F92" w:rsidRPr="00111AB8" w:rsidRDefault="009B0F7E" w:rsidP="00E10BD0">
            <w:pPr>
              <w:autoSpaceDE w:val="0"/>
              <w:autoSpaceDN w:val="0"/>
              <w:adjustRightInd w:val="0"/>
              <w:ind w:right="144"/>
              <w:rPr>
                <w:sz w:val="20"/>
                <w:szCs w:val="20"/>
              </w:rPr>
            </w:pPr>
            <w:r>
              <w:rPr>
                <w:sz w:val="20"/>
                <w:szCs w:val="20"/>
                <w:shd w:val="pct5" w:color="auto" w:fill="auto"/>
              </w:rPr>
              <w:t xml:space="preserve"> </w:t>
            </w:r>
          </w:p>
        </w:tc>
      </w:tr>
    </w:tbl>
    <w:p w:rsidR="009C7D9A" w:rsidRDefault="009C7D9A" w:rsidP="00070181">
      <w:pPr>
        <w:tabs>
          <w:tab w:val="right" w:pos="1800"/>
          <w:tab w:val="left" w:pos="2160"/>
        </w:tabs>
        <w:autoSpaceDE w:val="0"/>
        <w:autoSpaceDN w:val="0"/>
        <w:adjustRightInd w:val="0"/>
        <w:ind w:left="2160" w:hanging="2160"/>
        <w:rPr>
          <w:b/>
          <w:bCs/>
          <w:sz w:val="20"/>
          <w:szCs w:val="20"/>
        </w:rPr>
      </w:pPr>
    </w:p>
    <w:p w:rsidR="00070181" w:rsidRDefault="009C7D9A" w:rsidP="00070181">
      <w:pPr>
        <w:tabs>
          <w:tab w:val="right" w:pos="1800"/>
          <w:tab w:val="left" w:pos="2160"/>
        </w:tabs>
        <w:autoSpaceDE w:val="0"/>
        <w:autoSpaceDN w:val="0"/>
        <w:adjustRightInd w:val="0"/>
        <w:ind w:left="2160" w:hanging="2160"/>
        <w:rPr>
          <w:b/>
          <w:bCs/>
          <w:sz w:val="20"/>
          <w:szCs w:val="20"/>
        </w:rPr>
      </w:pPr>
      <w:r>
        <w:rPr>
          <w:b/>
          <w:bCs/>
          <w:sz w:val="20"/>
          <w:szCs w:val="20"/>
        </w:rPr>
        <w:br w:type="page"/>
      </w:r>
      <w:r w:rsidR="00070181">
        <w:rPr>
          <w:b/>
          <w:bCs/>
          <w:sz w:val="20"/>
          <w:szCs w:val="20"/>
        </w:rPr>
        <w:lastRenderedPageBreak/>
        <w:tab/>
        <w:t>Segment:</w:t>
      </w:r>
      <w:r w:rsidR="00070181">
        <w:rPr>
          <w:b/>
          <w:bCs/>
          <w:sz w:val="20"/>
          <w:szCs w:val="20"/>
        </w:rPr>
        <w:tab/>
      </w:r>
      <w:r w:rsidR="00070181">
        <w:rPr>
          <w:b/>
          <w:bCs/>
          <w:sz w:val="40"/>
          <w:szCs w:val="40"/>
        </w:rPr>
        <w:t xml:space="preserve">HL </w:t>
      </w:r>
      <w:r w:rsidR="00070181">
        <w:rPr>
          <w:b/>
          <w:bCs/>
          <w:sz w:val="20"/>
          <w:szCs w:val="20"/>
        </w:rPr>
        <w:t xml:space="preserve">Hierarchical Level </w:t>
      </w:r>
      <w:r w:rsidR="00BC276A">
        <w:rPr>
          <w:b/>
          <w:bCs/>
          <w:sz w:val="20"/>
          <w:szCs w:val="20"/>
        </w:rPr>
        <w:t>Order</w:t>
      </w:r>
    </w:p>
    <w:p w:rsidR="00070181" w:rsidRDefault="00070181" w:rsidP="00070181">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rsidR="0003393D" w:rsidRDefault="00070181" w:rsidP="0003393D">
      <w:pPr>
        <w:tabs>
          <w:tab w:val="right" w:pos="1800"/>
          <w:tab w:val="left" w:pos="2160"/>
        </w:tabs>
        <w:autoSpaceDE w:val="0"/>
        <w:autoSpaceDN w:val="0"/>
        <w:adjustRightInd w:val="0"/>
        <w:ind w:left="2160" w:hanging="2160"/>
        <w:rPr>
          <w:b/>
          <w:bCs/>
          <w:sz w:val="20"/>
          <w:szCs w:val="20"/>
        </w:rPr>
      </w:pPr>
      <w:r>
        <w:rPr>
          <w:sz w:val="20"/>
          <w:szCs w:val="20"/>
        </w:rPr>
        <w:tab/>
      </w:r>
      <w:r>
        <w:rPr>
          <w:b/>
          <w:bCs/>
          <w:sz w:val="20"/>
          <w:szCs w:val="20"/>
        </w:rPr>
        <w:t>Loop:</w:t>
      </w:r>
      <w:r>
        <w:rPr>
          <w:sz w:val="20"/>
          <w:szCs w:val="20"/>
        </w:rPr>
        <w:tab/>
        <w:t xml:space="preserve">HL        </w:t>
      </w:r>
      <w:r w:rsidR="0003393D" w:rsidRPr="0003393D">
        <w:rPr>
          <w:bCs/>
          <w:sz w:val="20"/>
          <w:szCs w:val="20"/>
        </w:rPr>
        <w:t>Hierarchical Level Order</w:t>
      </w:r>
    </w:p>
    <w:p w:rsidR="00070181" w:rsidRDefault="00070181" w:rsidP="00070181">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070181" w:rsidRDefault="00070181" w:rsidP="00070181">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070181" w:rsidRDefault="00070181" w:rsidP="00070181">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070181" w:rsidRDefault="00070181" w:rsidP="00070181">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dependencies among and the content of hierarchically related groups of data segments</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The HL segment is used to identify levels of detail information using a hierarchical structure, such as relating line-item data to shipment data, and packaging data to line-item data.</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The HL segment defines a top-down/left-right ordered structure.</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HL02 identifies the hierarchical ID number of the HL segment to which the current HL segment is subordinate.</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rsidR="00070181" w:rsidRDefault="00070181" w:rsidP="00070181">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HL04 indicates whether or not there are subordinate (or child) HL segments related to the current HL segment.</w:t>
      </w:r>
    </w:p>
    <w:p w:rsidR="00070181" w:rsidRDefault="00070181" w:rsidP="00070181">
      <w:pPr>
        <w:autoSpaceDE w:val="0"/>
        <w:autoSpaceDN w:val="0"/>
        <w:adjustRightInd w:val="0"/>
        <w:rPr>
          <w:sz w:val="20"/>
          <w:szCs w:val="20"/>
        </w:rPr>
      </w:pPr>
    </w:p>
    <w:p w:rsidR="00070181" w:rsidRDefault="00070181" w:rsidP="00070181">
      <w:pPr>
        <w:autoSpaceDE w:val="0"/>
        <w:autoSpaceDN w:val="0"/>
        <w:adjustRightInd w:val="0"/>
        <w:rPr>
          <w:sz w:val="20"/>
          <w:szCs w:val="20"/>
        </w:rPr>
      </w:pPr>
    </w:p>
    <w:p w:rsidR="00070181" w:rsidRDefault="00070181" w:rsidP="00070181">
      <w:pPr>
        <w:autoSpaceDE w:val="0"/>
        <w:autoSpaceDN w:val="0"/>
        <w:adjustRightInd w:val="0"/>
        <w:jc w:val="center"/>
        <w:rPr>
          <w:b/>
          <w:bCs/>
          <w:sz w:val="20"/>
          <w:szCs w:val="20"/>
        </w:rPr>
      </w:pPr>
      <w:r>
        <w:rPr>
          <w:b/>
          <w:bCs/>
          <w:sz w:val="20"/>
          <w:szCs w:val="20"/>
        </w:rPr>
        <w:t>Data Element Summary</w:t>
      </w:r>
    </w:p>
    <w:p w:rsidR="00070181" w:rsidRDefault="003470CB" w:rsidP="00070181">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070181">
        <w:rPr>
          <w:b/>
          <w:bCs/>
          <w:sz w:val="20"/>
          <w:szCs w:val="20"/>
        </w:rPr>
        <w:tab/>
        <w:t>Ref.</w:t>
      </w:r>
      <w:r w:rsidR="00070181">
        <w:rPr>
          <w:b/>
          <w:bCs/>
          <w:sz w:val="20"/>
          <w:szCs w:val="20"/>
        </w:rPr>
        <w:tab/>
        <w:t>Data</w:t>
      </w:r>
      <w:r w:rsidR="00070181">
        <w:rPr>
          <w:b/>
          <w:bCs/>
          <w:sz w:val="20"/>
          <w:szCs w:val="20"/>
        </w:rPr>
        <w:tab/>
      </w:r>
    </w:p>
    <w:p w:rsidR="00070181" w:rsidRDefault="003470CB" w:rsidP="00070181">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070181">
        <w:rPr>
          <w:b/>
          <w:bCs/>
          <w:sz w:val="20"/>
          <w:szCs w:val="20"/>
          <w:u w:val="words"/>
        </w:rPr>
        <w:tab/>
        <w:t>Des.</w:t>
      </w:r>
      <w:r w:rsidR="00070181">
        <w:rPr>
          <w:b/>
          <w:bCs/>
          <w:sz w:val="20"/>
          <w:szCs w:val="20"/>
          <w:u w:val="words"/>
        </w:rPr>
        <w:tab/>
        <w:t>Element</w:t>
      </w:r>
      <w:r w:rsidR="00070181">
        <w:rPr>
          <w:b/>
          <w:bCs/>
          <w:sz w:val="20"/>
          <w:szCs w:val="20"/>
          <w:u w:val="words"/>
        </w:rPr>
        <w:tab/>
        <w:t>Name</w:t>
      </w:r>
      <w:r w:rsidR="00070181">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070181" w:rsidTr="000338CC">
        <w:tblPrEx>
          <w:tblCellMar>
            <w:top w:w="0" w:type="dxa"/>
            <w:left w:w="0" w:type="dxa"/>
            <w:bottom w:w="0" w:type="dxa"/>
            <w:right w:w="0" w:type="dxa"/>
          </w:tblCellMar>
        </w:tblPrEx>
        <w:tc>
          <w:tcPr>
            <w:tcW w:w="1007" w:type="dxa"/>
            <w:tcBorders>
              <w:top w:val="nil"/>
              <w:left w:val="nil"/>
              <w:bottom w:val="nil"/>
              <w:right w:val="nil"/>
            </w:tcBorders>
          </w:tcPr>
          <w:p w:rsidR="00070181" w:rsidRDefault="00070181" w:rsidP="00DF5641">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HL01</w:t>
            </w:r>
          </w:p>
        </w:tc>
        <w:tc>
          <w:tcPr>
            <w:tcW w:w="893"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628</w:t>
            </w:r>
          </w:p>
        </w:tc>
        <w:tc>
          <w:tcPr>
            <w:tcW w:w="4968" w:type="dxa"/>
            <w:tcBorders>
              <w:top w:val="nil"/>
              <w:left w:val="nil"/>
              <w:bottom w:val="nil"/>
              <w:right w:val="nil"/>
            </w:tcBorders>
          </w:tcPr>
          <w:p w:rsidR="00070181" w:rsidRDefault="00070181" w:rsidP="00DF5641">
            <w:pPr>
              <w:autoSpaceDE w:val="0"/>
              <w:autoSpaceDN w:val="0"/>
              <w:adjustRightInd w:val="0"/>
              <w:ind w:right="144"/>
            </w:pPr>
            <w:r>
              <w:rPr>
                <w:b/>
                <w:bCs/>
                <w:sz w:val="20"/>
                <w:szCs w:val="20"/>
              </w:rPr>
              <w:t>Hierarchical ID Number</w:t>
            </w:r>
          </w:p>
        </w:tc>
        <w:tc>
          <w:tcPr>
            <w:tcW w:w="432"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070181" w:rsidRDefault="00070181" w:rsidP="00DF5641">
            <w:pPr>
              <w:autoSpaceDE w:val="0"/>
              <w:autoSpaceDN w:val="0"/>
              <w:adjustRightInd w:val="0"/>
              <w:ind w:right="144"/>
              <w:jc w:val="center"/>
            </w:pPr>
          </w:p>
        </w:tc>
        <w:tc>
          <w:tcPr>
            <w:tcW w:w="1440" w:type="dxa"/>
            <w:gridSpan w:val="2"/>
            <w:tcBorders>
              <w:top w:val="nil"/>
              <w:left w:val="nil"/>
              <w:bottom w:val="nil"/>
              <w:right w:val="nil"/>
            </w:tcBorders>
          </w:tcPr>
          <w:p w:rsidR="00070181" w:rsidRDefault="00070181" w:rsidP="00DF5641">
            <w:pPr>
              <w:autoSpaceDE w:val="0"/>
              <w:autoSpaceDN w:val="0"/>
              <w:adjustRightInd w:val="0"/>
              <w:ind w:right="144"/>
            </w:pPr>
            <w:r>
              <w:rPr>
                <w:b/>
                <w:bCs/>
                <w:sz w:val="20"/>
                <w:szCs w:val="20"/>
              </w:rPr>
              <w:t>AN 1/12</w:t>
            </w:r>
          </w:p>
        </w:tc>
      </w:tr>
      <w:tr w:rsidR="00070181" w:rsidTr="009B0F7E">
        <w:tblPrEx>
          <w:tblCellMar>
            <w:top w:w="0" w:type="dxa"/>
            <w:left w:w="0" w:type="dxa"/>
            <w:bottom w:w="0" w:type="dxa"/>
            <w:right w:w="0" w:type="dxa"/>
          </w:tblCellMar>
        </w:tblPrEx>
        <w:trPr>
          <w:gridAfter w:val="1"/>
          <w:wAfter w:w="331" w:type="dxa"/>
          <w:trHeight w:val="603"/>
        </w:trPr>
        <w:tc>
          <w:tcPr>
            <w:tcW w:w="2980" w:type="dxa"/>
            <w:gridSpan w:val="3"/>
            <w:tcBorders>
              <w:top w:val="nil"/>
              <w:left w:val="nil"/>
              <w:bottom w:val="nil"/>
              <w:right w:val="nil"/>
            </w:tcBorders>
          </w:tcPr>
          <w:p w:rsidR="00070181" w:rsidRDefault="00070181" w:rsidP="00DF5641">
            <w:pPr>
              <w:autoSpaceDE w:val="0"/>
              <w:autoSpaceDN w:val="0"/>
              <w:adjustRightInd w:val="0"/>
              <w:ind w:right="144"/>
            </w:pPr>
          </w:p>
        </w:tc>
        <w:tc>
          <w:tcPr>
            <w:tcW w:w="6529" w:type="dxa"/>
            <w:gridSpan w:val="4"/>
            <w:tcBorders>
              <w:top w:val="nil"/>
              <w:left w:val="nil"/>
              <w:bottom w:val="nil"/>
              <w:right w:val="nil"/>
            </w:tcBorders>
          </w:tcPr>
          <w:p w:rsidR="00070181" w:rsidRDefault="00070181" w:rsidP="00DF5641">
            <w:pPr>
              <w:autoSpaceDE w:val="0"/>
              <w:autoSpaceDN w:val="0"/>
              <w:adjustRightInd w:val="0"/>
              <w:ind w:right="144"/>
              <w:rPr>
                <w:sz w:val="20"/>
                <w:szCs w:val="20"/>
              </w:rPr>
            </w:pPr>
            <w:r>
              <w:rPr>
                <w:sz w:val="20"/>
                <w:szCs w:val="20"/>
              </w:rPr>
              <w:t>A unique number assigned by the sender to identify a particular data segment in a hierarchical structure</w:t>
            </w:r>
          </w:p>
          <w:p w:rsidR="003470CB" w:rsidRDefault="003470CB" w:rsidP="00DF5641">
            <w:pPr>
              <w:autoSpaceDE w:val="0"/>
              <w:autoSpaceDN w:val="0"/>
              <w:adjustRightInd w:val="0"/>
              <w:ind w:right="144"/>
            </w:pPr>
            <w:r w:rsidRPr="003470CB">
              <w:rPr>
                <w:sz w:val="20"/>
                <w:szCs w:val="20"/>
                <w:shd w:val="pct5" w:color="auto" w:fill="auto"/>
              </w:rPr>
              <w:t>Sequential Counter</w:t>
            </w:r>
          </w:p>
        </w:tc>
      </w:tr>
      <w:tr w:rsidR="00070181" w:rsidTr="000338CC">
        <w:tblPrEx>
          <w:tblCellMar>
            <w:top w:w="0" w:type="dxa"/>
            <w:left w:w="0" w:type="dxa"/>
            <w:bottom w:w="0" w:type="dxa"/>
            <w:right w:w="0" w:type="dxa"/>
          </w:tblCellMar>
        </w:tblPrEx>
        <w:tc>
          <w:tcPr>
            <w:tcW w:w="1007" w:type="dxa"/>
            <w:tcBorders>
              <w:top w:val="nil"/>
              <w:left w:val="nil"/>
              <w:bottom w:val="nil"/>
              <w:right w:val="nil"/>
            </w:tcBorders>
          </w:tcPr>
          <w:p w:rsidR="00070181" w:rsidRPr="009B0F7E" w:rsidRDefault="00F32E12" w:rsidP="00DF5641">
            <w:pPr>
              <w:autoSpaceDE w:val="0"/>
              <w:autoSpaceDN w:val="0"/>
              <w:adjustRightInd w:val="0"/>
              <w:ind w:right="144"/>
              <w:rPr>
                <w:b/>
                <w:sz w:val="20"/>
                <w:szCs w:val="20"/>
              </w:rPr>
            </w:pPr>
            <w:r>
              <w:rPr>
                <w:b/>
                <w:sz w:val="20"/>
                <w:szCs w:val="20"/>
              </w:rPr>
              <w:t>M</w:t>
            </w:r>
          </w:p>
        </w:tc>
        <w:tc>
          <w:tcPr>
            <w:tcW w:w="1080"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HL02</w:t>
            </w:r>
          </w:p>
        </w:tc>
        <w:tc>
          <w:tcPr>
            <w:tcW w:w="893"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734</w:t>
            </w:r>
          </w:p>
        </w:tc>
        <w:tc>
          <w:tcPr>
            <w:tcW w:w="4968" w:type="dxa"/>
            <w:tcBorders>
              <w:top w:val="nil"/>
              <w:left w:val="nil"/>
              <w:bottom w:val="nil"/>
              <w:right w:val="nil"/>
            </w:tcBorders>
          </w:tcPr>
          <w:p w:rsidR="00070181" w:rsidRDefault="00070181" w:rsidP="00DF5641">
            <w:pPr>
              <w:autoSpaceDE w:val="0"/>
              <w:autoSpaceDN w:val="0"/>
              <w:adjustRightInd w:val="0"/>
              <w:ind w:right="144"/>
            </w:pPr>
            <w:r>
              <w:rPr>
                <w:b/>
                <w:bCs/>
                <w:sz w:val="20"/>
                <w:szCs w:val="20"/>
              </w:rPr>
              <w:t>Hierarchical Parent ID Number</w:t>
            </w:r>
          </w:p>
        </w:tc>
        <w:tc>
          <w:tcPr>
            <w:tcW w:w="432" w:type="dxa"/>
            <w:tcBorders>
              <w:top w:val="nil"/>
              <w:left w:val="nil"/>
              <w:bottom w:val="nil"/>
              <w:right w:val="nil"/>
            </w:tcBorders>
          </w:tcPr>
          <w:p w:rsidR="00070181" w:rsidRDefault="009B0F7E" w:rsidP="00DF5641">
            <w:pPr>
              <w:autoSpaceDE w:val="0"/>
              <w:autoSpaceDN w:val="0"/>
              <w:adjustRightInd w:val="0"/>
              <w:ind w:right="144"/>
              <w:jc w:val="center"/>
            </w:pPr>
            <w:r>
              <w:rPr>
                <w:b/>
                <w:bCs/>
                <w:sz w:val="20"/>
                <w:szCs w:val="20"/>
              </w:rPr>
              <w:t>O</w:t>
            </w:r>
          </w:p>
        </w:tc>
        <w:tc>
          <w:tcPr>
            <w:tcW w:w="20" w:type="dxa"/>
            <w:tcBorders>
              <w:top w:val="nil"/>
              <w:left w:val="nil"/>
              <w:bottom w:val="nil"/>
              <w:right w:val="nil"/>
            </w:tcBorders>
          </w:tcPr>
          <w:p w:rsidR="00070181" w:rsidRDefault="00070181" w:rsidP="00DF5641">
            <w:pPr>
              <w:autoSpaceDE w:val="0"/>
              <w:autoSpaceDN w:val="0"/>
              <w:adjustRightInd w:val="0"/>
              <w:ind w:right="144"/>
              <w:jc w:val="center"/>
            </w:pPr>
          </w:p>
        </w:tc>
        <w:tc>
          <w:tcPr>
            <w:tcW w:w="1440" w:type="dxa"/>
            <w:gridSpan w:val="2"/>
            <w:tcBorders>
              <w:top w:val="nil"/>
              <w:left w:val="nil"/>
              <w:bottom w:val="nil"/>
              <w:right w:val="nil"/>
            </w:tcBorders>
          </w:tcPr>
          <w:p w:rsidR="00070181" w:rsidRDefault="00070181" w:rsidP="00DF5641">
            <w:pPr>
              <w:autoSpaceDE w:val="0"/>
              <w:autoSpaceDN w:val="0"/>
              <w:adjustRightInd w:val="0"/>
              <w:ind w:right="144"/>
            </w:pPr>
            <w:r>
              <w:rPr>
                <w:b/>
                <w:bCs/>
                <w:sz w:val="20"/>
                <w:szCs w:val="20"/>
              </w:rPr>
              <w:t>AN 1/12</w:t>
            </w:r>
          </w:p>
        </w:tc>
      </w:tr>
      <w:tr w:rsidR="00070181" w:rsidTr="000338CC">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70181" w:rsidRDefault="00070181" w:rsidP="00DF5641">
            <w:pPr>
              <w:autoSpaceDE w:val="0"/>
              <w:autoSpaceDN w:val="0"/>
              <w:adjustRightInd w:val="0"/>
              <w:ind w:right="144"/>
            </w:pPr>
          </w:p>
        </w:tc>
        <w:tc>
          <w:tcPr>
            <w:tcW w:w="6529" w:type="dxa"/>
            <w:gridSpan w:val="4"/>
            <w:tcBorders>
              <w:top w:val="nil"/>
              <w:left w:val="nil"/>
              <w:bottom w:val="nil"/>
              <w:right w:val="nil"/>
            </w:tcBorders>
          </w:tcPr>
          <w:p w:rsidR="00070181" w:rsidRPr="00070181" w:rsidRDefault="00070181" w:rsidP="00DF5641">
            <w:pPr>
              <w:autoSpaceDE w:val="0"/>
              <w:autoSpaceDN w:val="0"/>
              <w:adjustRightInd w:val="0"/>
              <w:ind w:right="144"/>
              <w:rPr>
                <w:sz w:val="20"/>
                <w:szCs w:val="20"/>
              </w:rPr>
            </w:pPr>
            <w:r>
              <w:rPr>
                <w:sz w:val="20"/>
                <w:szCs w:val="20"/>
              </w:rPr>
              <w:t>Identification number of the next higher hierarchical data segment that the data segment being described is subordinate to</w:t>
            </w:r>
          </w:p>
        </w:tc>
      </w:tr>
      <w:tr w:rsidR="00070181" w:rsidTr="000338CC">
        <w:tblPrEx>
          <w:tblCellMar>
            <w:top w:w="0" w:type="dxa"/>
            <w:left w:w="0" w:type="dxa"/>
            <w:bottom w:w="0" w:type="dxa"/>
            <w:right w:w="0" w:type="dxa"/>
          </w:tblCellMar>
        </w:tblPrEx>
        <w:tc>
          <w:tcPr>
            <w:tcW w:w="1007" w:type="dxa"/>
            <w:tcBorders>
              <w:top w:val="nil"/>
              <w:left w:val="nil"/>
              <w:bottom w:val="nil"/>
              <w:right w:val="nil"/>
            </w:tcBorders>
          </w:tcPr>
          <w:p w:rsidR="00070181" w:rsidRDefault="00070181" w:rsidP="00DF5641">
            <w:pPr>
              <w:autoSpaceDE w:val="0"/>
              <w:autoSpaceDN w:val="0"/>
              <w:adjustRightInd w:val="0"/>
              <w:ind w:right="144"/>
            </w:pPr>
            <w:r>
              <w:rPr>
                <w:b/>
                <w:bCs/>
                <w:sz w:val="20"/>
                <w:szCs w:val="20"/>
              </w:rPr>
              <w:t>M</w:t>
            </w:r>
          </w:p>
        </w:tc>
        <w:tc>
          <w:tcPr>
            <w:tcW w:w="1080"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HL03</w:t>
            </w:r>
          </w:p>
        </w:tc>
        <w:tc>
          <w:tcPr>
            <w:tcW w:w="893"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735</w:t>
            </w:r>
          </w:p>
        </w:tc>
        <w:tc>
          <w:tcPr>
            <w:tcW w:w="4968" w:type="dxa"/>
            <w:tcBorders>
              <w:top w:val="nil"/>
              <w:left w:val="nil"/>
              <w:bottom w:val="nil"/>
              <w:right w:val="nil"/>
            </w:tcBorders>
          </w:tcPr>
          <w:p w:rsidR="00070181" w:rsidRDefault="00070181" w:rsidP="00DF5641">
            <w:pPr>
              <w:autoSpaceDE w:val="0"/>
              <w:autoSpaceDN w:val="0"/>
              <w:adjustRightInd w:val="0"/>
              <w:ind w:right="144"/>
            </w:pPr>
            <w:r>
              <w:rPr>
                <w:b/>
                <w:bCs/>
                <w:sz w:val="20"/>
                <w:szCs w:val="20"/>
              </w:rPr>
              <w:t>Hierarchical Level Code</w:t>
            </w:r>
          </w:p>
        </w:tc>
        <w:tc>
          <w:tcPr>
            <w:tcW w:w="432"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070181" w:rsidRDefault="00070181" w:rsidP="00DF5641">
            <w:pPr>
              <w:autoSpaceDE w:val="0"/>
              <w:autoSpaceDN w:val="0"/>
              <w:adjustRightInd w:val="0"/>
              <w:ind w:right="144"/>
              <w:jc w:val="center"/>
            </w:pPr>
          </w:p>
        </w:tc>
        <w:tc>
          <w:tcPr>
            <w:tcW w:w="1440" w:type="dxa"/>
            <w:gridSpan w:val="2"/>
            <w:tcBorders>
              <w:top w:val="nil"/>
              <w:left w:val="nil"/>
              <w:bottom w:val="nil"/>
              <w:right w:val="nil"/>
            </w:tcBorders>
          </w:tcPr>
          <w:p w:rsidR="00070181" w:rsidRDefault="00070181" w:rsidP="00DF5641">
            <w:pPr>
              <w:autoSpaceDE w:val="0"/>
              <w:autoSpaceDN w:val="0"/>
              <w:adjustRightInd w:val="0"/>
              <w:ind w:right="144"/>
            </w:pPr>
            <w:r>
              <w:rPr>
                <w:b/>
                <w:bCs/>
                <w:sz w:val="20"/>
                <w:szCs w:val="20"/>
              </w:rPr>
              <w:t>ID 1/2</w:t>
            </w:r>
          </w:p>
        </w:tc>
      </w:tr>
      <w:tr w:rsidR="00070181" w:rsidTr="000338CC">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70181" w:rsidRDefault="00070181" w:rsidP="00DF5641">
            <w:pPr>
              <w:autoSpaceDE w:val="0"/>
              <w:autoSpaceDN w:val="0"/>
              <w:adjustRightInd w:val="0"/>
              <w:ind w:right="144"/>
            </w:pPr>
          </w:p>
        </w:tc>
        <w:tc>
          <w:tcPr>
            <w:tcW w:w="6529" w:type="dxa"/>
            <w:gridSpan w:val="4"/>
            <w:tcBorders>
              <w:top w:val="nil"/>
              <w:left w:val="nil"/>
              <w:bottom w:val="nil"/>
              <w:right w:val="nil"/>
            </w:tcBorders>
          </w:tcPr>
          <w:p w:rsidR="00070181" w:rsidRDefault="00070181" w:rsidP="00DF5641">
            <w:pPr>
              <w:autoSpaceDE w:val="0"/>
              <w:autoSpaceDN w:val="0"/>
              <w:adjustRightInd w:val="0"/>
              <w:ind w:right="144"/>
            </w:pPr>
            <w:r>
              <w:rPr>
                <w:sz w:val="20"/>
                <w:szCs w:val="20"/>
              </w:rPr>
              <w:t>Code defining the characteristic of a level in a hierarchical structure</w:t>
            </w:r>
          </w:p>
        </w:tc>
      </w:tr>
      <w:tr w:rsidR="00070181" w:rsidTr="000338CC">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70181" w:rsidRDefault="00070181" w:rsidP="00DF5641">
            <w:pPr>
              <w:autoSpaceDE w:val="0"/>
              <w:autoSpaceDN w:val="0"/>
              <w:adjustRightInd w:val="0"/>
              <w:ind w:right="144"/>
            </w:pPr>
          </w:p>
        </w:tc>
        <w:tc>
          <w:tcPr>
            <w:tcW w:w="6529" w:type="dxa"/>
            <w:gridSpan w:val="4"/>
            <w:tcBorders>
              <w:top w:val="nil"/>
              <w:left w:val="nil"/>
              <w:bottom w:val="nil"/>
              <w:right w:val="nil"/>
            </w:tcBorders>
          </w:tcPr>
          <w:p w:rsidR="00070181" w:rsidRDefault="00070181" w:rsidP="00DF5641">
            <w:pPr>
              <w:autoSpaceDE w:val="0"/>
              <w:autoSpaceDN w:val="0"/>
              <w:adjustRightInd w:val="0"/>
              <w:ind w:right="144"/>
            </w:pPr>
            <w:r w:rsidRPr="003470CB">
              <w:rPr>
                <w:sz w:val="20"/>
                <w:szCs w:val="20"/>
                <w:shd w:val="pct5" w:color="auto" w:fill="auto"/>
              </w:rPr>
              <w:t>O  -  Order</w:t>
            </w:r>
            <w:r w:rsidR="003470CB">
              <w:rPr>
                <w:sz w:val="20"/>
                <w:szCs w:val="20"/>
                <w:shd w:val="pct5" w:color="auto" w:fill="auto"/>
              </w:rPr>
              <w:t xml:space="preserve"> (One Order per Shipment)</w:t>
            </w:r>
          </w:p>
        </w:tc>
      </w:tr>
      <w:tr w:rsidR="00070181" w:rsidTr="000338CC">
        <w:tblPrEx>
          <w:tblCellMar>
            <w:top w:w="0" w:type="dxa"/>
            <w:left w:w="0" w:type="dxa"/>
            <w:bottom w:w="0" w:type="dxa"/>
            <w:right w:w="0" w:type="dxa"/>
          </w:tblCellMar>
        </w:tblPrEx>
        <w:tc>
          <w:tcPr>
            <w:tcW w:w="1007" w:type="dxa"/>
            <w:tcBorders>
              <w:top w:val="nil"/>
              <w:left w:val="nil"/>
              <w:bottom w:val="nil"/>
              <w:right w:val="nil"/>
            </w:tcBorders>
          </w:tcPr>
          <w:p w:rsidR="00070181" w:rsidRDefault="00070181" w:rsidP="00DF5641">
            <w:pPr>
              <w:autoSpaceDE w:val="0"/>
              <w:autoSpaceDN w:val="0"/>
              <w:adjustRightInd w:val="0"/>
              <w:ind w:right="144"/>
            </w:pPr>
          </w:p>
        </w:tc>
        <w:tc>
          <w:tcPr>
            <w:tcW w:w="1080"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HL04</w:t>
            </w:r>
          </w:p>
        </w:tc>
        <w:tc>
          <w:tcPr>
            <w:tcW w:w="893"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736</w:t>
            </w:r>
          </w:p>
        </w:tc>
        <w:tc>
          <w:tcPr>
            <w:tcW w:w="4968" w:type="dxa"/>
            <w:tcBorders>
              <w:top w:val="nil"/>
              <w:left w:val="nil"/>
              <w:bottom w:val="nil"/>
              <w:right w:val="nil"/>
            </w:tcBorders>
          </w:tcPr>
          <w:p w:rsidR="00070181" w:rsidRDefault="00070181" w:rsidP="00DF5641">
            <w:pPr>
              <w:autoSpaceDE w:val="0"/>
              <w:autoSpaceDN w:val="0"/>
              <w:adjustRightInd w:val="0"/>
              <w:ind w:right="144"/>
            </w:pPr>
            <w:r>
              <w:rPr>
                <w:b/>
                <w:bCs/>
                <w:sz w:val="20"/>
                <w:szCs w:val="20"/>
              </w:rPr>
              <w:t>Hierarchical Child Code</w:t>
            </w:r>
          </w:p>
        </w:tc>
        <w:tc>
          <w:tcPr>
            <w:tcW w:w="432" w:type="dxa"/>
            <w:tcBorders>
              <w:top w:val="nil"/>
              <w:left w:val="nil"/>
              <w:bottom w:val="nil"/>
              <w:right w:val="nil"/>
            </w:tcBorders>
          </w:tcPr>
          <w:p w:rsidR="00070181" w:rsidRDefault="00070181" w:rsidP="00DF5641">
            <w:pPr>
              <w:autoSpaceDE w:val="0"/>
              <w:autoSpaceDN w:val="0"/>
              <w:adjustRightInd w:val="0"/>
              <w:ind w:right="144"/>
              <w:jc w:val="center"/>
            </w:pPr>
            <w:r>
              <w:rPr>
                <w:b/>
                <w:bCs/>
                <w:sz w:val="20"/>
                <w:szCs w:val="20"/>
              </w:rPr>
              <w:t>O</w:t>
            </w:r>
          </w:p>
        </w:tc>
        <w:tc>
          <w:tcPr>
            <w:tcW w:w="20" w:type="dxa"/>
            <w:tcBorders>
              <w:top w:val="nil"/>
              <w:left w:val="nil"/>
              <w:bottom w:val="nil"/>
              <w:right w:val="nil"/>
            </w:tcBorders>
          </w:tcPr>
          <w:p w:rsidR="00070181" w:rsidRDefault="00070181" w:rsidP="00DF5641">
            <w:pPr>
              <w:autoSpaceDE w:val="0"/>
              <w:autoSpaceDN w:val="0"/>
              <w:adjustRightInd w:val="0"/>
              <w:ind w:right="144"/>
              <w:jc w:val="center"/>
            </w:pPr>
          </w:p>
        </w:tc>
        <w:tc>
          <w:tcPr>
            <w:tcW w:w="1440" w:type="dxa"/>
            <w:gridSpan w:val="2"/>
            <w:tcBorders>
              <w:top w:val="nil"/>
              <w:left w:val="nil"/>
              <w:bottom w:val="nil"/>
              <w:right w:val="nil"/>
            </w:tcBorders>
          </w:tcPr>
          <w:p w:rsidR="00070181" w:rsidRDefault="00070181" w:rsidP="00DF5641">
            <w:pPr>
              <w:autoSpaceDE w:val="0"/>
              <w:autoSpaceDN w:val="0"/>
              <w:adjustRightInd w:val="0"/>
              <w:ind w:right="144"/>
            </w:pPr>
            <w:r>
              <w:rPr>
                <w:b/>
                <w:bCs/>
                <w:sz w:val="20"/>
                <w:szCs w:val="20"/>
              </w:rPr>
              <w:t>ID 1/1</w:t>
            </w:r>
          </w:p>
        </w:tc>
      </w:tr>
      <w:tr w:rsidR="00070181" w:rsidTr="000338CC">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70181" w:rsidRDefault="00070181" w:rsidP="00DF5641">
            <w:pPr>
              <w:autoSpaceDE w:val="0"/>
              <w:autoSpaceDN w:val="0"/>
              <w:adjustRightInd w:val="0"/>
              <w:ind w:right="144"/>
            </w:pPr>
          </w:p>
        </w:tc>
        <w:tc>
          <w:tcPr>
            <w:tcW w:w="6529" w:type="dxa"/>
            <w:gridSpan w:val="4"/>
            <w:tcBorders>
              <w:top w:val="nil"/>
              <w:left w:val="nil"/>
              <w:bottom w:val="nil"/>
              <w:right w:val="nil"/>
            </w:tcBorders>
          </w:tcPr>
          <w:p w:rsidR="00070181" w:rsidRDefault="00070181" w:rsidP="00DF5641">
            <w:pPr>
              <w:autoSpaceDE w:val="0"/>
              <w:autoSpaceDN w:val="0"/>
              <w:adjustRightInd w:val="0"/>
              <w:ind w:right="144"/>
            </w:pPr>
            <w:r>
              <w:rPr>
                <w:sz w:val="20"/>
                <w:szCs w:val="20"/>
              </w:rPr>
              <w:t>Code indicating if there are hierarchical child data segments subordinate to the level being described</w:t>
            </w:r>
          </w:p>
        </w:tc>
      </w:tr>
      <w:tr w:rsidR="000338CC" w:rsidTr="000338CC">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338CC" w:rsidRDefault="000338CC" w:rsidP="00165395">
            <w:pPr>
              <w:autoSpaceDE w:val="0"/>
              <w:autoSpaceDN w:val="0"/>
              <w:adjustRightInd w:val="0"/>
              <w:ind w:right="144"/>
            </w:pPr>
          </w:p>
        </w:tc>
        <w:tc>
          <w:tcPr>
            <w:tcW w:w="6529" w:type="dxa"/>
            <w:gridSpan w:val="4"/>
            <w:tcBorders>
              <w:top w:val="nil"/>
              <w:left w:val="nil"/>
              <w:bottom w:val="nil"/>
              <w:right w:val="nil"/>
            </w:tcBorders>
          </w:tcPr>
          <w:p w:rsidR="000338CC" w:rsidRDefault="000338CC" w:rsidP="00165395">
            <w:pPr>
              <w:autoSpaceDE w:val="0"/>
              <w:autoSpaceDN w:val="0"/>
              <w:adjustRightInd w:val="0"/>
              <w:ind w:right="144"/>
            </w:pPr>
            <w:r w:rsidRPr="0020100C">
              <w:rPr>
                <w:sz w:val="20"/>
                <w:szCs w:val="20"/>
                <w:shd w:val="pct5" w:color="auto" w:fill="auto"/>
              </w:rPr>
              <w:t>Note: Not mapped for CCR ASN</w:t>
            </w:r>
          </w:p>
        </w:tc>
      </w:tr>
      <w:tr w:rsidR="00070181" w:rsidTr="000338CC">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070181" w:rsidRDefault="00070181" w:rsidP="00DF5641">
            <w:pPr>
              <w:autoSpaceDE w:val="0"/>
              <w:autoSpaceDN w:val="0"/>
              <w:adjustRightInd w:val="0"/>
              <w:ind w:right="144"/>
            </w:pPr>
          </w:p>
        </w:tc>
        <w:tc>
          <w:tcPr>
            <w:tcW w:w="6529" w:type="dxa"/>
            <w:gridSpan w:val="4"/>
            <w:tcBorders>
              <w:top w:val="nil"/>
              <w:left w:val="nil"/>
              <w:bottom w:val="nil"/>
              <w:right w:val="nil"/>
            </w:tcBorders>
          </w:tcPr>
          <w:p w:rsidR="00070181" w:rsidRDefault="00070181" w:rsidP="00DF5641">
            <w:pPr>
              <w:autoSpaceDE w:val="0"/>
              <w:autoSpaceDN w:val="0"/>
              <w:adjustRightInd w:val="0"/>
              <w:ind w:right="144"/>
            </w:pPr>
          </w:p>
        </w:tc>
      </w:tr>
    </w:tbl>
    <w:p w:rsidR="00070181" w:rsidRDefault="00070181">
      <w:pPr>
        <w:tabs>
          <w:tab w:val="right" w:pos="1800"/>
          <w:tab w:val="left" w:pos="2160"/>
        </w:tabs>
        <w:autoSpaceDE w:val="0"/>
        <w:autoSpaceDN w:val="0"/>
        <w:adjustRightInd w:val="0"/>
        <w:ind w:left="2160" w:hanging="2160"/>
        <w:rPr>
          <w:b/>
          <w:bCs/>
          <w:sz w:val="20"/>
          <w:szCs w:val="20"/>
        </w:rPr>
      </w:pPr>
    </w:p>
    <w:p w:rsidR="009B0F7E" w:rsidRDefault="00E823DB" w:rsidP="009B0F7E">
      <w:pPr>
        <w:tabs>
          <w:tab w:val="right" w:pos="1800"/>
          <w:tab w:val="left" w:pos="2160"/>
        </w:tabs>
        <w:autoSpaceDE w:val="0"/>
        <w:autoSpaceDN w:val="0"/>
        <w:adjustRightInd w:val="0"/>
        <w:ind w:left="2160" w:hanging="2160"/>
        <w:rPr>
          <w:b/>
          <w:bCs/>
          <w:sz w:val="20"/>
          <w:szCs w:val="20"/>
        </w:rPr>
      </w:pPr>
      <w:r>
        <w:rPr>
          <w:b/>
          <w:bCs/>
          <w:sz w:val="20"/>
          <w:szCs w:val="20"/>
        </w:rPr>
        <w:br w:type="page"/>
      </w:r>
      <w:r w:rsidR="0060656A">
        <w:rPr>
          <w:b/>
          <w:bCs/>
          <w:sz w:val="20"/>
          <w:szCs w:val="20"/>
        </w:rPr>
        <w:lastRenderedPageBreak/>
        <w:tab/>
      </w:r>
      <w:r w:rsidR="009B0F7E">
        <w:rPr>
          <w:b/>
          <w:bCs/>
          <w:sz w:val="20"/>
          <w:szCs w:val="20"/>
        </w:rPr>
        <w:t>Segment:</w:t>
      </w:r>
      <w:r w:rsidR="009B0F7E">
        <w:rPr>
          <w:b/>
          <w:bCs/>
          <w:sz w:val="20"/>
          <w:szCs w:val="20"/>
        </w:rPr>
        <w:tab/>
      </w:r>
      <w:r w:rsidR="009B0F7E" w:rsidRPr="00766724">
        <w:rPr>
          <w:b/>
          <w:bCs/>
          <w:sz w:val="40"/>
          <w:szCs w:val="40"/>
        </w:rPr>
        <w:t xml:space="preserve">PRF </w:t>
      </w:r>
      <w:r w:rsidR="009B0F7E" w:rsidRPr="00766724">
        <w:rPr>
          <w:b/>
          <w:bCs/>
          <w:sz w:val="20"/>
          <w:szCs w:val="20"/>
        </w:rPr>
        <w:t>Purchase Order Reference</w:t>
      </w:r>
    </w:p>
    <w:p w:rsidR="009B0F7E" w:rsidRDefault="009B0F7E" w:rsidP="009B0F7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0500</w:t>
      </w:r>
    </w:p>
    <w:p w:rsidR="009B0F7E" w:rsidRDefault="009B0F7E" w:rsidP="009B0F7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HL        Mandatory</w:t>
      </w:r>
    </w:p>
    <w:p w:rsidR="009B0F7E" w:rsidRDefault="009B0F7E" w:rsidP="009B0F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9B0F7E" w:rsidRDefault="009B0F7E" w:rsidP="009B0F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rsidR="009B0F7E" w:rsidRDefault="009B0F7E" w:rsidP="009B0F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9B0F7E" w:rsidRDefault="009B0F7E" w:rsidP="009B0F7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provide reference to a specific purchase order</w:t>
      </w:r>
    </w:p>
    <w:p w:rsidR="009B0F7E" w:rsidRDefault="009B0F7E" w:rsidP="009B0F7E">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9B0F7E" w:rsidRDefault="009B0F7E" w:rsidP="009B0F7E">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PRF04 is the date assigned by the purchaser to purchase order.</w:t>
      </w:r>
    </w:p>
    <w:p w:rsidR="009B0F7E" w:rsidRDefault="009B0F7E" w:rsidP="009B0F7E">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p>
    <w:p w:rsidR="009B0F7E" w:rsidRDefault="009B0F7E" w:rsidP="009B0F7E">
      <w:pPr>
        <w:autoSpaceDE w:val="0"/>
        <w:autoSpaceDN w:val="0"/>
        <w:adjustRightInd w:val="0"/>
        <w:rPr>
          <w:sz w:val="20"/>
          <w:szCs w:val="20"/>
        </w:rPr>
      </w:pPr>
    </w:p>
    <w:p w:rsidR="009B0F7E" w:rsidRDefault="009B0F7E" w:rsidP="009B0F7E">
      <w:pPr>
        <w:autoSpaceDE w:val="0"/>
        <w:autoSpaceDN w:val="0"/>
        <w:adjustRightInd w:val="0"/>
        <w:rPr>
          <w:sz w:val="20"/>
          <w:szCs w:val="20"/>
        </w:rPr>
      </w:pPr>
    </w:p>
    <w:p w:rsidR="009B0F7E" w:rsidRDefault="009B0F7E" w:rsidP="009B0F7E">
      <w:pPr>
        <w:autoSpaceDE w:val="0"/>
        <w:autoSpaceDN w:val="0"/>
        <w:adjustRightInd w:val="0"/>
        <w:jc w:val="center"/>
        <w:rPr>
          <w:b/>
          <w:bCs/>
          <w:sz w:val="20"/>
          <w:szCs w:val="20"/>
        </w:rPr>
      </w:pPr>
      <w:r>
        <w:rPr>
          <w:b/>
          <w:bCs/>
          <w:sz w:val="20"/>
          <w:szCs w:val="20"/>
        </w:rPr>
        <w:t>Data Element Summary</w:t>
      </w:r>
    </w:p>
    <w:p w:rsidR="009B0F7E" w:rsidRDefault="009B0F7E" w:rsidP="009B0F7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9B0F7E" w:rsidRDefault="009B0F7E" w:rsidP="009B0F7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4968"/>
        <w:gridCol w:w="432"/>
        <w:gridCol w:w="503"/>
        <w:gridCol w:w="620"/>
        <w:gridCol w:w="820"/>
      </w:tblGrid>
      <w:tr w:rsidR="009B0F7E" w:rsidTr="00DE186F">
        <w:tblPrEx>
          <w:tblCellMar>
            <w:top w:w="0" w:type="dxa"/>
            <w:left w:w="0" w:type="dxa"/>
            <w:bottom w:w="0" w:type="dxa"/>
            <w:right w:w="0" w:type="dxa"/>
          </w:tblCellMar>
        </w:tblPrEx>
        <w:tc>
          <w:tcPr>
            <w:tcW w:w="1007" w:type="dxa"/>
            <w:tcBorders>
              <w:top w:val="nil"/>
              <w:left w:val="nil"/>
              <w:bottom w:val="nil"/>
              <w:right w:val="nil"/>
            </w:tcBorders>
          </w:tcPr>
          <w:p w:rsidR="009B0F7E" w:rsidRDefault="009B0F7E" w:rsidP="00DE186F">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9B0F7E" w:rsidRDefault="009B0F7E" w:rsidP="00DE186F">
            <w:pPr>
              <w:autoSpaceDE w:val="0"/>
              <w:autoSpaceDN w:val="0"/>
              <w:adjustRightInd w:val="0"/>
              <w:ind w:right="144"/>
              <w:jc w:val="center"/>
            </w:pPr>
            <w:r>
              <w:rPr>
                <w:b/>
                <w:bCs/>
                <w:sz w:val="20"/>
                <w:szCs w:val="20"/>
              </w:rPr>
              <w:t>PRF01</w:t>
            </w:r>
          </w:p>
        </w:tc>
        <w:tc>
          <w:tcPr>
            <w:tcW w:w="892" w:type="dxa"/>
            <w:tcBorders>
              <w:top w:val="nil"/>
              <w:left w:val="nil"/>
              <w:bottom w:val="nil"/>
              <w:right w:val="nil"/>
            </w:tcBorders>
          </w:tcPr>
          <w:p w:rsidR="009B0F7E" w:rsidRDefault="009B0F7E" w:rsidP="00DE186F">
            <w:pPr>
              <w:autoSpaceDE w:val="0"/>
              <w:autoSpaceDN w:val="0"/>
              <w:adjustRightInd w:val="0"/>
              <w:ind w:right="144"/>
              <w:jc w:val="center"/>
            </w:pPr>
            <w:r>
              <w:rPr>
                <w:b/>
                <w:bCs/>
                <w:sz w:val="20"/>
                <w:szCs w:val="20"/>
              </w:rPr>
              <w:t>324</w:t>
            </w:r>
          </w:p>
        </w:tc>
        <w:tc>
          <w:tcPr>
            <w:tcW w:w="4968" w:type="dxa"/>
            <w:tcBorders>
              <w:top w:val="nil"/>
              <w:left w:val="nil"/>
              <w:bottom w:val="nil"/>
              <w:right w:val="nil"/>
            </w:tcBorders>
          </w:tcPr>
          <w:p w:rsidR="009B0F7E" w:rsidRDefault="009B0F7E" w:rsidP="00DE186F">
            <w:pPr>
              <w:autoSpaceDE w:val="0"/>
              <w:autoSpaceDN w:val="0"/>
              <w:adjustRightInd w:val="0"/>
              <w:ind w:right="144"/>
            </w:pPr>
            <w:r>
              <w:rPr>
                <w:b/>
                <w:bCs/>
                <w:sz w:val="20"/>
                <w:szCs w:val="20"/>
              </w:rPr>
              <w:t>Purchase Order Number</w:t>
            </w:r>
          </w:p>
        </w:tc>
        <w:tc>
          <w:tcPr>
            <w:tcW w:w="432" w:type="dxa"/>
            <w:tcBorders>
              <w:top w:val="nil"/>
              <w:left w:val="nil"/>
              <w:bottom w:val="nil"/>
              <w:right w:val="nil"/>
            </w:tcBorders>
          </w:tcPr>
          <w:p w:rsidR="009B0F7E" w:rsidRDefault="009B0F7E" w:rsidP="00DE186F">
            <w:pPr>
              <w:autoSpaceDE w:val="0"/>
              <w:autoSpaceDN w:val="0"/>
              <w:adjustRightInd w:val="0"/>
              <w:ind w:right="144"/>
              <w:jc w:val="center"/>
            </w:pPr>
            <w:r>
              <w:rPr>
                <w:b/>
                <w:bCs/>
                <w:sz w:val="20"/>
                <w:szCs w:val="20"/>
              </w:rPr>
              <w:t>M</w:t>
            </w:r>
          </w:p>
        </w:tc>
        <w:tc>
          <w:tcPr>
            <w:tcW w:w="503" w:type="dxa"/>
            <w:tcBorders>
              <w:top w:val="nil"/>
              <w:left w:val="nil"/>
              <w:bottom w:val="nil"/>
              <w:right w:val="nil"/>
            </w:tcBorders>
          </w:tcPr>
          <w:p w:rsidR="009B0F7E" w:rsidRDefault="009B0F7E" w:rsidP="00DE186F">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9B0F7E" w:rsidRDefault="009B0F7E" w:rsidP="00DE186F">
            <w:pPr>
              <w:autoSpaceDE w:val="0"/>
              <w:autoSpaceDN w:val="0"/>
              <w:adjustRightInd w:val="0"/>
              <w:ind w:right="144"/>
            </w:pPr>
            <w:r>
              <w:rPr>
                <w:b/>
                <w:bCs/>
                <w:sz w:val="20"/>
                <w:szCs w:val="20"/>
              </w:rPr>
              <w:t>AN 1/22</w:t>
            </w:r>
          </w:p>
        </w:tc>
      </w:tr>
      <w:tr w:rsidR="009B0F7E" w:rsidTr="00DE186F">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9B0F7E" w:rsidRDefault="009B0F7E" w:rsidP="00DE186F">
            <w:pPr>
              <w:autoSpaceDE w:val="0"/>
              <w:autoSpaceDN w:val="0"/>
              <w:adjustRightInd w:val="0"/>
              <w:ind w:right="144"/>
            </w:pPr>
          </w:p>
        </w:tc>
        <w:tc>
          <w:tcPr>
            <w:tcW w:w="6523" w:type="dxa"/>
            <w:gridSpan w:val="4"/>
            <w:tcBorders>
              <w:top w:val="nil"/>
              <w:left w:val="nil"/>
              <w:bottom w:val="nil"/>
              <w:right w:val="nil"/>
            </w:tcBorders>
          </w:tcPr>
          <w:p w:rsidR="009B0F7E" w:rsidRDefault="009B0F7E" w:rsidP="00DE186F">
            <w:pPr>
              <w:autoSpaceDE w:val="0"/>
              <w:autoSpaceDN w:val="0"/>
              <w:adjustRightInd w:val="0"/>
              <w:ind w:right="144"/>
            </w:pPr>
            <w:r>
              <w:rPr>
                <w:sz w:val="20"/>
                <w:szCs w:val="20"/>
              </w:rPr>
              <w:t>Identifying number for Purchase Order assigned by the orderer/purchaser</w:t>
            </w:r>
          </w:p>
        </w:tc>
      </w:tr>
      <w:tr w:rsidR="009B0F7E" w:rsidTr="00DE186F">
        <w:tblPrEx>
          <w:tblCellMar>
            <w:top w:w="0" w:type="dxa"/>
            <w:left w:w="0" w:type="dxa"/>
            <w:bottom w:w="0" w:type="dxa"/>
            <w:right w:w="0" w:type="dxa"/>
          </w:tblCellMar>
        </w:tblPrEx>
        <w:tc>
          <w:tcPr>
            <w:tcW w:w="1007" w:type="dxa"/>
            <w:tcBorders>
              <w:top w:val="nil"/>
              <w:left w:val="nil"/>
              <w:bottom w:val="nil"/>
              <w:right w:val="nil"/>
            </w:tcBorders>
          </w:tcPr>
          <w:p w:rsidR="009B0F7E" w:rsidRPr="009B0F7E" w:rsidRDefault="009B0F7E" w:rsidP="00DE186F">
            <w:pPr>
              <w:autoSpaceDE w:val="0"/>
              <w:autoSpaceDN w:val="0"/>
              <w:adjustRightInd w:val="0"/>
              <w:ind w:right="144"/>
              <w:rPr>
                <w:b/>
                <w:sz w:val="20"/>
                <w:szCs w:val="20"/>
              </w:rPr>
            </w:pPr>
            <w:r w:rsidRPr="009B0F7E">
              <w:rPr>
                <w:b/>
                <w:sz w:val="20"/>
                <w:szCs w:val="20"/>
              </w:rPr>
              <w:t>O</w:t>
            </w:r>
          </w:p>
        </w:tc>
        <w:tc>
          <w:tcPr>
            <w:tcW w:w="1080" w:type="dxa"/>
            <w:tcBorders>
              <w:top w:val="nil"/>
              <w:left w:val="nil"/>
              <w:bottom w:val="nil"/>
              <w:right w:val="nil"/>
            </w:tcBorders>
          </w:tcPr>
          <w:p w:rsidR="009B0F7E" w:rsidRDefault="009B0F7E" w:rsidP="00DE186F">
            <w:pPr>
              <w:autoSpaceDE w:val="0"/>
              <w:autoSpaceDN w:val="0"/>
              <w:adjustRightInd w:val="0"/>
              <w:ind w:right="144"/>
              <w:jc w:val="center"/>
            </w:pPr>
            <w:r>
              <w:rPr>
                <w:b/>
                <w:bCs/>
                <w:sz w:val="20"/>
                <w:szCs w:val="20"/>
              </w:rPr>
              <w:t>PRF04</w:t>
            </w:r>
          </w:p>
        </w:tc>
        <w:tc>
          <w:tcPr>
            <w:tcW w:w="892" w:type="dxa"/>
            <w:tcBorders>
              <w:top w:val="nil"/>
              <w:left w:val="nil"/>
              <w:bottom w:val="nil"/>
              <w:right w:val="nil"/>
            </w:tcBorders>
          </w:tcPr>
          <w:p w:rsidR="009B0F7E" w:rsidRDefault="009B0F7E" w:rsidP="00DE186F">
            <w:pPr>
              <w:autoSpaceDE w:val="0"/>
              <w:autoSpaceDN w:val="0"/>
              <w:adjustRightInd w:val="0"/>
              <w:ind w:right="144"/>
              <w:jc w:val="center"/>
            </w:pPr>
            <w:r>
              <w:rPr>
                <w:b/>
                <w:bCs/>
                <w:sz w:val="20"/>
                <w:szCs w:val="20"/>
              </w:rPr>
              <w:t>373</w:t>
            </w:r>
          </w:p>
        </w:tc>
        <w:tc>
          <w:tcPr>
            <w:tcW w:w="4968" w:type="dxa"/>
            <w:tcBorders>
              <w:top w:val="nil"/>
              <w:left w:val="nil"/>
              <w:bottom w:val="nil"/>
              <w:right w:val="nil"/>
            </w:tcBorders>
          </w:tcPr>
          <w:p w:rsidR="009B0F7E" w:rsidRDefault="009B0F7E" w:rsidP="00DE186F">
            <w:pPr>
              <w:autoSpaceDE w:val="0"/>
              <w:autoSpaceDN w:val="0"/>
              <w:adjustRightInd w:val="0"/>
              <w:ind w:right="144"/>
            </w:pPr>
            <w:r>
              <w:rPr>
                <w:b/>
                <w:bCs/>
                <w:sz w:val="20"/>
                <w:szCs w:val="20"/>
              </w:rPr>
              <w:t>Date</w:t>
            </w:r>
          </w:p>
        </w:tc>
        <w:tc>
          <w:tcPr>
            <w:tcW w:w="432" w:type="dxa"/>
            <w:tcBorders>
              <w:top w:val="nil"/>
              <w:left w:val="nil"/>
              <w:bottom w:val="nil"/>
              <w:right w:val="nil"/>
            </w:tcBorders>
          </w:tcPr>
          <w:p w:rsidR="009B0F7E" w:rsidRDefault="009B0F7E" w:rsidP="00DE186F">
            <w:pPr>
              <w:autoSpaceDE w:val="0"/>
              <w:autoSpaceDN w:val="0"/>
              <w:adjustRightInd w:val="0"/>
              <w:ind w:right="144"/>
              <w:jc w:val="center"/>
            </w:pPr>
            <w:r>
              <w:rPr>
                <w:b/>
                <w:bCs/>
                <w:sz w:val="20"/>
                <w:szCs w:val="20"/>
              </w:rPr>
              <w:t>O</w:t>
            </w:r>
          </w:p>
        </w:tc>
        <w:tc>
          <w:tcPr>
            <w:tcW w:w="503" w:type="dxa"/>
            <w:tcBorders>
              <w:top w:val="nil"/>
              <w:left w:val="nil"/>
              <w:bottom w:val="nil"/>
              <w:right w:val="nil"/>
            </w:tcBorders>
          </w:tcPr>
          <w:p w:rsidR="009B0F7E" w:rsidRDefault="009B0F7E" w:rsidP="00DE186F">
            <w:pPr>
              <w:autoSpaceDE w:val="0"/>
              <w:autoSpaceDN w:val="0"/>
              <w:adjustRightInd w:val="0"/>
              <w:ind w:right="144"/>
              <w:jc w:val="right"/>
            </w:pPr>
            <w:r>
              <w:rPr>
                <w:b/>
                <w:bCs/>
                <w:sz w:val="20"/>
                <w:szCs w:val="20"/>
              </w:rPr>
              <w:t xml:space="preserve">1 </w:t>
            </w:r>
          </w:p>
        </w:tc>
        <w:tc>
          <w:tcPr>
            <w:tcW w:w="1440" w:type="dxa"/>
            <w:gridSpan w:val="2"/>
            <w:tcBorders>
              <w:top w:val="nil"/>
              <w:left w:val="nil"/>
              <w:bottom w:val="nil"/>
              <w:right w:val="nil"/>
            </w:tcBorders>
          </w:tcPr>
          <w:p w:rsidR="009B0F7E" w:rsidRDefault="009B0F7E" w:rsidP="00DE186F">
            <w:pPr>
              <w:autoSpaceDE w:val="0"/>
              <w:autoSpaceDN w:val="0"/>
              <w:adjustRightInd w:val="0"/>
              <w:ind w:right="144"/>
            </w:pPr>
            <w:r>
              <w:rPr>
                <w:b/>
                <w:bCs/>
                <w:sz w:val="20"/>
                <w:szCs w:val="20"/>
              </w:rPr>
              <w:t>DT 8/8</w:t>
            </w:r>
          </w:p>
        </w:tc>
      </w:tr>
      <w:tr w:rsidR="009B0F7E" w:rsidTr="00DE186F">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9B0F7E" w:rsidRDefault="009B0F7E" w:rsidP="00DE186F">
            <w:pPr>
              <w:autoSpaceDE w:val="0"/>
              <w:autoSpaceDN w:val="0"/>
              <w:adjustRightInd w:val="0"/>
              <w:ind w:right="144"/>
            </w:pPr>
          </w:p>
        </w:tc>
        <w:tc>
          <w:tcPr>
            <w:tcW w:w="6523" w:type="dxa"/>
            <w:gridSpan w:val="4"/>
            <w:tcBorders>
              <w:top w:val="nil"/>
              <w:left w:val="nil"/>
              <w:bottom w:val="nil"/>
              <w:right w:val="nil"/>
            </w:tcBorders>
          </w:tcPr>
          <w:p w:rsidR="009B0F7E" w:rsidRDefault="009B0F7E" w:rsidP="00DE186F">
            <w:pPr>
              <w:autoSpaceDE w:val="0"/>
              <w:autoSpaceDN w:val="0"/>
              <w:adjustRightInd w:val="0"/>
              <w:ind w:right="144"/>
            </w:pPr>
            <w:r>
              <w:rPr>
                <w:sz w:val="20"/>
                <w:szCs w:val="20"/>
              </w:rPr>
              <w:t>Date expressed as CCYYMMDD where CC represents the first two digits of the calendar year</w:t>
            </w:r>
          </w:p>
        </w:tc>
      </w:tr>
    </w:tbl>
    <w:p w:rsidR="009B0F7E" w:rsidRDefault="009B0F7E" w:rsidP="009B0F7E">
      <w:pPr>
        <w:tabs>
          <w:tab w:val="right" w:pos="1800"/>
          <w:tab w:val="left" w:pos="2160"/>
        </w:tabs>
        <w:autoSpaceDE w:val="0"/>
        <w:autoSpaceDN w:val="0"/>
        <w:adjustRightInd w:val="0"/>
        <w:ind w:left="2160" w:hanging="2160"/>
        <w:rPr>
          <w:sz w:val="20"/>
          <w:szCs w:val="20"/>
        </w:rPr>
      </w:pPr>
    </w:p>
    <w:p w:rsidR="009B0F7E" w:rsidRDefault="009B0F7E" w:rsidP="009B0F7E">
      <w:pPr>
        <w:tabs>
          <w:tab w:val="right" w:pos="1800"/>
          <w:tab w:val="left" w:pos="2160"/>
        </w:tabs>
        <w:autoSpaceDE w:val="0"/>
        <w:autoSpaceDN w:val="0"/>
        <w:adjustRightInd w:val="0"/>
        <w:ind w:left="2160" w:hanging="2160"/>
        <w:rPr>
          <w:sz w:val="20"/>
          <w:szCs w:val="20"/>
        </w:rPr>
      </w:pPr>
    </w:p>
    <w:p w:rsidR="009B0F7E" w:rsidRDefault="009B0F7E" w:rsidP="009B0F7E">
      <w:pPr>
        <w:tabs>
          <w:tab w:val="right" w:pos="1800"/>
          <w:tab w:val="left" w:pos="2160"/>
        </w:tabs>
        <w:autoSpaceDE w:val="0"/>
        <w:autoSpaceDN w:val="0"/>
        <w:adjustRightInd w:val="0"/>
        <w:ind w:left="2160" w:hanging="2160"/>
        <w:rPr>
          <w:sz w:val="20"/>
          <w:szCs w:val="20"/>
        </w:rPr>
      </w:pPr>
    </w:p>
    <w:p w:rsidR="009B0F7E" w:rsidRDefault="009B0F7E" w:rsidP="009B0F7E">
      <w:pPr>
        <w:tabs>
          <w:tab w:val="right" w:pos="1800"/>
          <w:tab w:val="left" w:pos="2160"/>
        </w:tabs>
        <w:autoSpaceDE w:val="0"/>
        <w:autoSpaceDN w:val="0"/>
        <w:adjustRightInd w:val="0"/>
        <w:ind w:left="2160" w:hanging="2160"/>
        <w:rPr>
          <w:sz w:val="20"/>
          <w:szCs w:val="20"/>
        </w:rPr>
      </w:pPr>
      <w:r>
        <w:rPr>
          <w:sz w:val="20"/>
          <w:szCs w:val="20"/>
        </w:rPr>
        <w:t>Use for Order level only.</w:t>
      </w: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9B0F7E" w:rsidRDefault="009B0F7E" w:rsidP="009B0F7E">
      <w:pPr>
        <w:tabs>
          <w:tab w:val="right" w:pos="1800"/>
          <w:tab w:val="left" w:pos="2160"/>
        </w:tabs>
        <w:autoSpaceDE w:val="0"/>
        <w:autoSpaceDN w:val="0"/>
        <w:adjustRightInd w:val="0"/>
        <w:ind w:left="2160" w:hanging="2160"/>
        <w:rPr>
          <w:b/>
          <w:bCs/>
          <w:sz w:val="20"/>
          <w:szCs w:val="20"/>
        </w:rPr>
      </w:pPr>
    </w:p>
    <w:p w:rsidR="00AC5943" w:rsidRDefault="00256903" w:rsidP="009B0F7E">
      <w:pPr>
        <w:tabs>
          <w:tab w:val="right" w:pos="1800"/>
          <w:tab w:val="left" w:pos="2160"/>
        </w:tabs>
        <w:autoSpaceDE w:val="0"/>
        <w:autoSpaceDN w:val="0"/>
        <w:adjustRightInd w:val="0"/>
        <w:ind w:left="2160" w:hanging="2160"/>
        <w:rPr>
          <w:b/>
          <w:bCs/>
          <w:sz w:val="20"/>
          <w:szCs w:val="20"/>
        </w:rPr>
      </w:pPr>
      <w:r>
        <w:rPr>
          <w:b/>
          <w:bCs/>
          <w:sz w:val="20"/>
          <w:szCs w:val="20"/>
        </w:rPr>
        <w:tab/>
      </w:r>
    </w:p>
    <w:p w:rsidR="007166C3" w:rsidRDefault="007166C3" w:rsidP="007166C3">
      <w:pPr>
        <w:tabs>
          <w:tab w:val="right" w:pos="1800"/>
          <w:tab w:val="left" w:pos="2160"/>
        </w:tabs>
        <w:autoSpaceDE w:val="0"/>
        <w:autoSpaceDN w:val="0"/>
        <w:adjustRightInd w:val="0"/>
        <w:ind w:left="2160" w:hanging="1080"/>
        <w:rPr>
          <w:b/>
          <w:bCs/>
          <w:sz w:val="20"/>
          <w:szCs w:val="20"/>
        </w:rPr>
      </w:pPr>
      <w:r>
        <w:rPr>
          <w:b/>
          <w:bCs/>
          <w:sz w:val="20"/>
          <w:szCs w:val="20"/>
        </w:rPr>
        <w:t>Segment:</w:t>
      </w:r>
      <w:r>
        <w:rPr>
          <w:b/>
          <w:bCs/>
          <w:sz w:val="20"/>
          <w:szCs w:val="20"/>
        </w:rPr>
        <w:tab/>
      </w:r>
      <w:r>
        <w:rPr>
          <w:b/>
          <w:bCs/>
          <w:sz w:val="40"/>
          <w:szCs w:val="40"/>
        </w:rPr>
        <w:t xml:space="preserve">HL </w:t>
      </w:r>
      <w:r>
        <w:rPr>
          <w:b/>
          <w:bCs/>
          <w:sz w:val="20"/>
          <w:szCs w:val="20"/>
        </w:rPr>
        <w:t>Hierarchical Level Tare (Pallet)</w:t>
      </w:r>
    </w:p>
    <w:p w:rsidR="007166C3" w:rsidRDefault="007166C3" w:rsidP="007166C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rsidR="007166C3" w:rsidRPr="0003393D" w:rsidRDefault="007166C3" w:rsidP="007166C3">
      <w:pPr>
        <w:tabs>
          <w:tab w:val="right" w:pos="1800"/>
          <w:tab w:val="left" w:pos="2160"/>
        </w:tabs>
        <w:autoSpaceDE w:val="0"/>
        <w:autoSpaceDN w:val="0"/>
        <w:adjustRightInd w:val="0"/>
        <w:ind w:left="2160" w:hanging="1080"/>
        <w:rPr>
          <w:bCs/>
          <w:sz w:val="20"/>
          <w:szCs w:val="20"/>
        </w:rPr>
      </w:pPr>
      <w:r>
        <w:rPr>
          <w:sz w:val="20"/>
          <w:szCs w:val="20"/>
        </w:rPr>
        <w:tab/>
      </w:r>
      <w:r>
        <w:rPr>
          <w:b/>
          <w:bCs/>
          <w:sz w:val="20"/>
          <w:szCs w:val="20"/>
        </w:rPr>
        <w:t>Loop:</w:t>
      </w:r>
      <w:r>
        <w:rPr>
          <w:sz w:val="20"/>
          <w:szCs w:val="20"/>
        </w:rPr>
        <w:tab/>
        <w:t xml:space="preserve">HL        </w:t>
      </w:r>
      <w:r w:rsidRPr="0003393D">
        <w:rPr>
          <w:bCs/>
          <w:sz w:val="20"/>
          <w:szCs w:val="20"/>
        </w:rPr>
        <w:t>Hierarchical Level Tare (Pallet)</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M</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dependencies among and the content of hierarchically related groups of data segments</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Reference the Shipment HL for HL syntax and purpose</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 xml:space="preserve">The Tare HL structure is intended to identify all of the individual pallets on which the (Item HL) material/product is found and the quantity of that material/product on each individual pallet.  </w:t>
      </w:r>
    </w:p>
    <w:p w:rsidR="007166C3" w:rsidRDefault="007166C3" w:rsidP="007166C3">
      <w:pPr>
        <w:autoSpaceDE w:val="0"/>
        <w:autoSpaceDN w:val="0"/>
        <w:adjustRightInd w:val="0"/>
        <w:rPr>
          <w:sz w:val="20"/>
          <w:szCs w:val="20"/>
        </w:rPr>
      </w:pPr>
    </w:p>
    <w:p w:rsidR="007166C3" w:rsidRDefault="007166C3" w:rsidP="007166C3">
      <w:pPr>
        <w:autoSpaceDE w:val="0"/>
        <w:autoSpaceDN w:val="0"/>
        <w:adjustRightInd w:val="0"/>
        <w:rPr>
          <w:sz w:val="20"/>
          <w:szCs w:val="20"/>
        </w:rPr>
      </w:pPr>
    </w:p>
    <w:p w:rsidR="007166C3" w:rsidRDefault="007166C3" w:rsidP="007166C3">
      <w:pPr>
        <w:autoSpaceDE w:val="0"/>
        <w:autoSpaceDN w:val="0"/>
        <w:adjustRightInd w:val="0"/>
        <w:jc w:val="center"/>
        <w:rPr>
          <w:b/>
          <w:bCs/>
          <w:sz w:val="20"/>
          <w:szCs w:val="20"/>
        </w:rPr>
      </w:pPr>
      <w:r>
        <w:rPr>
          <w:b/>
          <w:bCs/>
          <w:sz w:val="20"/>
          <w:szCs w:val="20"/>
        </w:rPr>
        <w:t>Data Element Summary</w:t>
      </w:r>
    </w:p>
    <w:p w:rsidR="007166C3" w:rsidRDefault="007166C3" w:rsidP="007166C3">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Pr>
          <w:b/>
          <w:bCs/>
          <w:sz w:val="20"/>
          <w:szCs w:val="20"/>
        </w:rPr>
        <w:tab/>
        <w:t>Ref.</w:t>
      </w:r>
      <w:r>
        <w:rPr>
          <w:b/>
          <w:bCs/>
          <w:sz w:val="20"/>
          <w:szCs w:val="20"/>
        </w:rPr>
        <w:tab/>
        <w:t>Data</w:t>
      </w:r>
      <w:r>
        <w:rPr>
          <w:b/>
          <w:bCs/>
          <w:sz w:val="20"/>
          <w:szCs w:val="20"/>
        </w:rPr>
        <w:tab/>
      </w:r>
    </w:p>
    <w:p w:rsidR="007166C3" w:rsidRDefault="007166C3" w:rsidP="007166C3">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HL01</w:t>
            </w: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628</w:t>
            </w:r>
          </w:p>
        </w:tc>
        <w:tc>
          <w:tcPr>
            <w:tcW w:w="4968"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Hierarchical ID Number</w:t>
            </w: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r>
              <w:rPr>
                <w:b/>
                <w:bCs/>
                <w:sz w:val="20"/>
                <w:szCs w:val="20"/>
              </w:rPr>
              <w:t>AN 1/12</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rPr>
                <w:sz w:val="20"/>
                <w:szCs w:val="20"/>
              </w:rPr>
            </w:pPr>
            <w:r>
              <w:rPr>
                <w:sz w:val="20"/>
                <w:szCs w:val="20"/>
              </w:rPr>
              <w:t>A unique number assigned by the sender to identify a particular data segment in a hierarchical structure</w:t>
            </w:r>
          </w:p>
          <w:p w:rsidR="007166C3" w:rsidRDefault="007166C3" w:rsidP="004B4056">
            <w:pPr>
              <w:autoSpaceDE w:val="0"/>
              <w:autoSpaceDN w:val="0"/>
              <w:adjustRightInd w:val="0"/>
              <w:ind w:right="144"/>
            </w:pPr>
            <w:r w:rsidRPr="00B1483E">
              <w:rPr>
                <w:sz w:val="20"/>
                <w:szCs w:val="20"/>
                <w:shd w:val="pct5" w:color="auto" w:fill="auto"/>
              </w:rPr>
              <w:t>Sequential Counter</w:t>
            </w: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Pr="00251C8D" w:rsidRDefault="00251C8D" w:rsidP="004B4056">
            <w:pPr>
              <w:autoSpaceDE w:val="0"/>
              <w:autoSpaceDN w:val="0"/>
              <w:adjustRightInd w:val="0"/>
              <w:ind w:right="144"/>
              <w:rPr>
                <w:b/>
                <w:sz w:val="20"/>
                <w:szCs w:val="20"/>
              </w:rPr>
            </w:pPr>
            <w:r w:rsidRPr="00251C8D">
              <w:rPr>
                <w:b/>
                <w:sz w:val="20"/>
                <w:szCs w:val="20"/>
              </w:rPr>
              <w:t>M</w:t>
            </w: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HL02</w:t>
            </w: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734</w:t>
            </w:r>
          </w:p>
        </w:tc>
        <w:tc>
          <w:tcPr>
            <w:tcW w:w="4968"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Hierarchical Parent ID Number</w:t>
            </w:r>
          </w:p>
        </w:tc>
        <w:tc>
          <w:tcPr>
            <w:tcW w:w="432" w:type="dxa"/>
            <w:tcBorders>
              <w:top w:val="nil"/>
              <w:left w:val="nil"/>
              <w:bottom w:val="nil"/>
              <w:right w:val="nil"/>
            </w:tcBorders>
          </w:tcPr>
          <w:p w:rsidR="007166C3" w:rsidRDefault="00251C8D" w:rsidP="004B4056">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r>
              <w:rPr>
                <w:b/>
                <w:bCs/>
                <w:sz w:val="20"/>
                <w:szCs w:val="20"/>
              </w:rPr>
              <w:t>AN 1/12</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Pr="00070181" w:rsidRDefault="007166C3" w:rsidP="004B4056">
            <w:pPr>
              <w:autoSpaceDE w:val="0"/>
              <w:autoSpaceDN w:val="0"/>
              <w:adjustRightInd w:val="0"/>
              <w:ind w:right="144"/>
              <w:rPr>
                <w:sz w:val="20"/>
                <w:szCs w:val="20"/>
              </w:rPr>
            </w:pPr>
            <w:r>
              <w:rPr>
                <w:sz w:val="20"/>
                <w:szCs w:val="20"/>
              </w:rPr>
              <w:t>Identification number of the next higher hierarchical data segment that the data segment being described is subordinate to</w:t>
            </w: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M</w:t>
            </w: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HL03</w:t>
            </w: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735</w:t>
            </w:r>
          </w:p>
        </w:tc>
        <w:tc>
          <w:tcPr>
            <w:tcW w:w="4968"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Hierarchical Level Code</w:t>
            </w: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r>
              <w:rPr>
                <w:b/>
                <w:bCs/>
                <w:sz w:val="20"/>
                <w:szCs w:val="20"/>
              </w:rPr>
              <w:t>ID 1/2</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r>
              <w:rPr>
                <w:sz w:val="20"/>
                <w:szCs w:val="20"/>
              </w:rPr>
              <w:t>Code defining the characteristic of a level in a hierarchical structure</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r w:rsidRPr="00B1483E">
              <w:rPr>
                <w:sz w:val="20"/>
                <w:szCs w:val="20"/>
                <w:shd w:val="pct5" w:color="auto" w:fill="auto"/>
              </w:rPr>
              <w:t>T  -  Tare</w:t>
            </w: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HL04</w:t>
            </w: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736</w:t>
            </w:r>
          </w:p>
        </w:tc>
        <w:tc>
          <w:tcPr>
            <w:tcW w:w="4968"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Hierarchical Child Code</w:t>
            </w: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O</w:t>
            </w: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r>
              <w:rPr>
                <w:b/>
                <w:bCs/>
                <w:sz w:val="20"/>
                <w:szCs w:val="20"/>
              </w:rPr>
              <w:t>ID 1/1</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r>
              <w:rPr>
                <w:sz w:val="20"/>
                <w:szCs w:val="20"/>
              </w:rPr>
              <w:t>Code indicating if there are hierarchical child data segments subordinate to the level being described</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r w:rsidRPr="0020100C">
              <w:rPr>
                <w:sz w:val="20"/>
                <w:szCs w:val="20"/>
                <w:shd w:val="pct5" w:color="auto" w:fill="auto"/>
              </w:rPr>
              <w:t>Note: Not mapped for CCR ASN</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p>
        </w:tc>
      </w:tr>
    </w:tbl>
    <w:p w:rsidR="007166C3" w:rsidRDefault="007166C3" w:rsidP="007166C3">
      <w:pPr>
        <w:tabs>
          <w:tab w:val="right" w:pos="1800"/>
          <w:tab w:val="left" w:pos="2160"/>
        </w:tabs>
        <w:autoSpaceDE w:val="0"/>
        <w:autoSpaceDN w:val="0"/>
        <w:adjustRightInd w:val="0"/>
        <w:ind w:left="2160" w:hanging="2160"/>
        <w:rPr>
          <w:b/>
          <w:bCs/>
          <w:sz w:val="20"/>
          <w:szCs w:val="20"/>
        </w:rPr>
      </w:pP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r>
              <w:rPr>
                <w:b/>
                <w:bCs/>
                <w:sz w:val="20"/>
                <w:szCs w:val="20"/>
              </w:rPr>
              <w:br w:type="page"/>
            </w: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p>
        </w:tc>
        <w:tc>
          <w:tcPr>
            <w:tcW w:w="4968" w:type="dxa"/>
            <w:tcBorders>
              <w:top w:val="nil"/>
              <w:left w:val="nil"/>
              <w:bottom w:val="nil"/>
              <w:right w:val="nil"/>
            </w:tcBorders>
          </w:tcPr>
          <w:p w:rsidR="007166C3" w:rsidRDefault="007166C3" w:rsidP="004B4056">
            <w:pPr>
              <w:autoSpaceDE w:val="0"/>
              <w:autoSpaceDN w:val="0"/>
              <w:adjustRightInd w:val="0"/>
              <w:ind w:right="144"/>
            </w:pP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p>
        </w:tc>
        <w:tc>
          <w:tcPr>
            <w:tcW w:w="4968" w:type="dxa"/>
            <w:tcBorders>
              <w:top w:val="nil"/>
              <w:left w:val="nil"/>
              <w:bottom w:val="nil"/>
              <w:right w:val="nil"/>
            </w:tcBorders>
          </w:tcPr>
          <w:p w:rsidR="007166C3" w:rsidRDefault="007166C3" w:rsidP="004B4056">
            <w:pPr>
              <w:autoSpaceDE w:val="0"/>
              <w:autoSpaceDN w:val="0"/>
              <w:adjustRightInd w:val="0"/>
              <w:ind w:right="144"/>
            </w:pP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p>
        </w:tc>
        <w:tc>
          <w:tcPr>
            <w:tcW w:w="4968" w:type="dxa"/>
            <w:tcBorders>
              <w:top w:val="nil"/>
              <w:left w:val="nil"/>
              <w:bottom w:val="nil"/>
              <w:right w:val="nil"/>
            </w:tcBorders>
          </w:tcPr>
          <w:p w:rsidR="007166C3" w:rsidRDefault="007166C3" w:rsidP="004B4056">
            <w:pPr>
              <w:autoSpaceDE w:val="0"/>
              <w:autoSpaceDN w:val="0"/>
              <w:adjustRightInd w:val="0"/>
              <w:ind w:right="144"/>
            </w:pP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p>
        </w:tc>
      </w:tr>
    </w:tbl>
    <w:p w:rsidR="007166C3" w:rsidRDefault="007166C3" w:rsidP="006D0015">
      <w:pPr>
        <w:tabs>
          <w:tab w:val="right" w:pos="1800"/>
          <w:tab w:val="left" w:pos="2160"/>
        </w:tabs>
        <w:autoSpaceDE w:val="0"/>
        <w:autoSpaceDN w:val="0"/>
        <w:adjustRightInd w:val="0"/>
        <w:ind w:left="2160" w:hanging="2160"/>
        <w:rPr>
          <w:b/>
          <w:bCs/>
          <w:sz w:val="20"/>
          <w:szCs w:val="20"/>
        </w:rPr>
      </w:pPr>
      <w:r>
        <w:rPr>
          <w:sz w:val="20"/>
          <w:szCs w:val="20"/>
        </w:rPr>
        <w:br w:type="page"/>
      </w:r>
      <w:r>
        <w:rPr>
          <w:b/>
          <w:bCs/>
          <w:sz w:val="20"/>
          <w:szCs w:val="20"/>
        </w:rPr>
        <w:lastRenderedPageBreak/>
        <w:tab/>
        <w:t>Segment:</w:t>
      </w:r>
      <w:r>
        <w:rPr>
          <w:b/>
          <w:bCs/>
          <w:sz w:val="20"/>
          <w:szCs w:val="20"/>
        </w:rPr>
        <w:tab/>
      </w:r>
      <w:r>
        <w:rPr>
          <w:b/>
          <w:bCs/>
          <w:sz w:val="40"/>
          <w:szCs w:val="40"/>
        </w:rPr>
        <w:t xml:space="preserve">MAN </w:t>
      </w:r>
      <w:r>
        <w:rPr>
          <w:b/>
          <w:bCs/>
          <w:sz w:val="20"/>
          <w:szCs w:val="20"/>
        </w:rPr>
        <w:t xml:space="preserve">Marks and Numbers </w:t>
      </w:r>
      <w:r w:rsidR="00353114">
        <w:rPr>
          <w:b/>
          <w:bCs/>
          <w:sz w:val="20"/>
          <w:szCs w:val="20"/>
        </w:rPr>
        <w:t xml:space="preserve">Tare </w:t>
      </w:r>
      <w:r>
        <w:rPr>
          <w:b/>
          <w:bCs/>
          <w:sz w:val="20"/>
          <w:szCs w:val="20"/>
        </w:rPr>
        <w:t>(Pallet)</w:t>
      </w:r>
    </w:p>
    <w:p w:rsidR="007166C3" w:rsidRDefault="007166C3" w:rsidP="007166C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190</w:t>
      </w:r>
    </w:p>
    <w:p w:rsidR="007166C3" w:rsidRPr="0003393D" w:rsidRDefault="007166C3" w:rsidP="007166C3">
      <w:pPr>
        <w:tabs>
          <w:tab w:val="right" w:pos="1800"/>
          <w:tab w:val="left" w:pos="2160"/>
        </w:tabs>
        <w:autoSpaceDE w:val="0"/>
        <w:autoSpaceDN w:val="0"/>
        <w:adjustRightInd w:val="0"/>
        <w:ind w:left="2160" w:hanging="1080"/>
        <w:rPr>
          <w:bCs/>
          <w:sz w:val="20"/>
          <w:szCs w:val="20"/>
        </w:rPr>
      </w:pPr>
      <w:r>
        <w:rPr>
          <w:sz w:val="20"/>
          <w:szCs w:val="20"/>
        </w:rPr>
        <w:tab/>
      </w:r>
      <w:r>
        <w:rPr>
          <w:b/>
          <w:bCs/>
          <w:sz w:val="20"/>
          <w:szCs w:val="20"/>
        </w:rPr>
        <w:t>Loop:</w:t>
      </w:r>
      <w:r>
        <w:rPr>
          <w:sz w:val="20"/>
          <w:szCs w:val="20"/>
        </w:rPr>
        <w:tab/>
        <w:t xml:space="preserve">HL        </w:t>
      </w:r>
      <w:r w:rsidRPr="0003393D">
        <w:rPr>
          <w:bCs/>
          <w:sz w:val="20"/>
          <w:szCs w:val="20"/>
        </w:rPr>
        <w:t>Hierarchical Level Tare (Pallet)</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rsidR="007166C3" w:rsidRDefault="007166C3" w:rsidP="007166C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identifying marks and numbers for shipping containers</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either MAN04 or MAN05 is present, then the other is required.</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MAN06 is present, then MAN05 is required.</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MAN01/MAN02 and MAN04/MAN05 may be used to identify two different marks and numbers assigned to the same physical container.</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When both MAN02 and MAN03 are used, MAN02 is the starting number of a sequential range and MAN03 is the ending number of that range.</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When both MAN05 and MAN06 are used, MAN05 is the starting number of a sequential range, and MAN06 is the ending number of that range.</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When MAN01 contains code "UC" (U.P.C. Shipping Container Code) and MAN05/MAN06 contain a range of ID numbers, MAN03 is not used. The reason for this is that the U.P.C. Shipping Container code is the same on every carton that is represented in the range in MAN05/MAN06.</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MAN03 and/or MAN06 are only used when sending a range(s) of ID numbers.</w:t>
      </w:r>
    </w:p>
    <w:p w:rsidR="007166C3" w:rsidRDefault="007166C3" w:rsidP="007166C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When both MAN02/MAN03 and MAN05/MAN06 are used to send ranges of ID numbers, the integrity of the two ID numbers must be maintained.</w:t>
      </w:r>
    </w:p>
    <w:p w:rsidR="007166C3" w:rsidRDefault="007166C3" w:rsidP="007166C3">
      <w:pPr>
        <w:autoSpaceDE w:val="0"/>
        <w:autoSpaceDN w:val="0"/>
        <w:adjustRightInd w:val="0"/>
        <w:rPr>
          <w:sz w:val="20"/>
          <w:szCs w:val="20"/>
        </w:rPr>
      </w:pPr>
    </w:p>
    <w:p w:rsidR="007166C3" w:rsidRDefault="007166C3" w:rsidP="007166C3">
      <w:pPr>
        <w:autoSpaceDE w:val="0"/>
        <w:autoSpaceDN w:val="0"/>
        <w:adjustRightInd w:val="0"/>
        <w:rPr>
          <w:sz w:val="20"/>
          <w:szCs w:val="20"/>
        </w:rPr>
      </w:pPr>
    </w:p>
    <w:p w:rsidR="007166C3" w:rsidRDefault="007166C3" w:rsidP="007166C3">
      <w:pPr>
        <w:autoSpaceDE w:val="0"/>
        <w:autoSpaceDN w:val="0"/>
        <w:adjustRightInd w:val="0"/>
        <w:jc w:val="center"/>
        <w:rPr>
          <w:b/>
          <w:bCs/>
          <w:sz w:val="20"/>
          <w:szCs w:val="20"/>
        </w:rPr>
      </w:pPr>
      <w:r>
        <w:rPr>
          <w:b/>
          <w:bCs/>
          <w:sz w:val="20"/>
          <w:szCs w:val="20"/>
        </w:rPr>
        <w:t>Data Element Summary</w:t>
      </w:r>
    </w:p>
    <w:p w:rsidR="007166C3" w:rsidRDefault="007166C3" w:rsidP="007166C3">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Pr>
          <w:b/>
          <w:bCs/>
          <w:sz w:val="20"/>
          <w:szCs w:val="20"/>
        </w:rPr>
        <w:tab/>
        <w:t>Ref.</w:t>
      </w:r>
      <w:r>
        <w:rPr>
          <w:b/>
          <w:bCs/>
          <w:sz w:val="20"/>
          <w:szCs w:val="20"/>
        </w:rPr>
        <w:tab/>
        <w:t>Data</w:t>
      </w:r>
      <w:r>
        <w:rPr>
          <w:b/>
          <w:bCs/>
          <w:sz w:val="20"/>
          <w:szCs w:val="20"/>
        </w:rPr>
        <w:tab/>
      </w:r>
    </w:p>
    <w:p w:rsidR="007166C3" w:rsidRDefault="007166C3" w:rsidP="007166C3">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MAN01</w:t>
            </w: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88</w:t>
            </w:r>
          </w:p>
        </w:tc>
        <w:tc>
          <w:tcPr>
            <w:tcW w:w="4968"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Marks and Numbers Qualifier</w:t>
            </w: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r>
              <w:rPr>
                <w:b/>
                <w:bCs/>
                <w:sz w:val="20"/>
                <w:szCs w:val="20"/>
              </w:rPr>
              <w:t>ID 1/2</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right w:val="nil"/>
            </w:tcBorders>
          </w:tcPr>
          <w:p w:rsidR="007166C3" w:rsidRDefault="007166C3" w:rsidP="004B4056">
            <w:pPr>
              <w:autoSpaceDE w:val="0"/>
              <w:autoSpaceDN w:val="0"/>
              <w:adjustRightInd w:val="0"/>
              <w:ind w:right="144"/>
            </w:pPr>
            <w:r>
              <w:rPr>
                <w:sz w:val="20"/>
                <w:szCs w:val="20"/>
              </w:rPr>
              <w:t>Code specifying the application or source of Marks and Numbers (87)</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shd w:val="pct5" w:color="auto" w:fill="auto"/>
          </w:tcPr>
          <w:p w:rsidR="005F319D" w:rsidRDefault="007166C3" w:rsidP="00F32E12">
            <w:pPr>
              <w:autoSpaceDE w:val="0"/>
              <w:autoSpaceDN w:val="0"/>
              <w:adjustRightInd w:val="0"/>
              <w:ind w:right="144"/>
            </w:pPr>
            <w:r w:rsidRPr="00FC4618">
              <w:rPr>
                <w:sz w:val="20"/>
                <w:szCs w:val="20"/>
              </w:rPr>
              <w:t>GM</w:t>
            </w:r>
            <w:r>
              <w:rPr>
                <w:sz w:val="20"/>
                <w:szCs w:val="20"/>
              </w:rPr>
              <w:t xml:space="preserve"> </w:t>
            </w:r>
            <w:r w:rsidR="00F32E12">
              <w:rPr>
                <w:sz w:val="20"/>
                <w:szCs w:val="20"/>
              </w:rPr>
              <w:t>–</w:t>
            </w:r>
            <w:r>
              <w:rPr>
                <w:sz w:val="20"/>
                <w:szCs w:val="20"/>
              </w:rPr>
              <w:t xml:space="preserve"> </w:t>
            </w:r>
            <w:r w:rsidR="00F32E12">
              <w:rPr>
                <w:sz w:val="20"/>
                <w:szCs w:val="20"/>
              </w:rPr>
              <w:t xml:space="preserve">UCC-128 </w:t>
            </w:r>
            <w:r w:rsidRPr="00FC4618">
              <w:rPr>
                <w:sz w:val="20"/>
                <w:szCs w:val="20"/>
              </w:rPr>
              <w:t xml:space="preserve"> Serial Shipping Container Code </w:t>
            </w:r>
            <w:r w:rsidR="00F32E12">
              <w:rPr>
                <w:sz w:val="20"/>
                <w:szCs w:val="20"/>
              </w:rPr>
              <w:t>Format</w:t>
            </w:r>
            <w:r w:rsidR="00A32C98">
              <w:rPr>
                <w:sz w:val="20"/>
                <w:szCs w:val="20"/>
              </w:rPr>
              <w:br/>
            </w: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M</w:t>
            </w: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MAN02</w:t>
            </w: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87</w:t>
            </w:r>
          </w:p>
        </w:tc>
        <w:tc>
          <w:tcPr>
            <w:tcW w:w="4968" w:type="dxa"/>
            <w:tcBorders>
              <w:top w:val="nil"/>
              <w:left w:val="nil"/>
              <w:bottom w:val="nil"/>
              <w:right w:val="nil"/>
            </w:tcBorders>
          </w:tcPr>
          <w:p w:rsidR="007166C3" w:rsidRDefault="007166C3" w:rsidP="004B4056">
            <w:pPr>
              <w:autoSpaceDE w:val="0"/>
              <w:autoSpaceDN w:val="0"/>
              <w:adjustRightInd w:val="0"/>
              <w:ind w:right="144"/>
            </w:pPr>
            <w:r>
              <w:rPr>
                <w:b/>
                <w:bCs/>
                <w:sz w:val="20"/>
                <w:szCs w:val="20"/>
              </w:rPr>
              <w:t>Marks and Numbers</w:t>
            </w: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r>
              <w:rPr>
                <w:b/>
                <w:bCs/>
                <w:sz w:val="20"/>
                <w:szCs w:val="20"/>
              </w:rPr>
              <w:t>AN 1/48</w:t>
            </w: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shd w:val="pct5" w:color="auto" w:fill="auto"/>
          </w:tcPr>
          <w:p w:rsidR="005F319D" w:rsidRPr="005F319D" w:rsidRDefault="007166C3" w:rsidP="005F319D">
            <w:pPr>
              <w:autoSpaceDE w:val="0"/>
              <w:autoSpaceDN w:val="0"/>
              <w:adjustRightInd w:val="0"/>
              <w:ind w:right="144"/>
              <w:rPr>
                <w:sz w:val="20"/>
                <w:szCs w:val="20"/>
              </w:rPr>
            </w:pPr>
            <w:r>
              <w:rPr>
                <w:sz w:val="20"/>
                <w:szCs w:val="20"/>
              </w:rPr>
              <w:t>Required</w:t>
            </w:r>
            <w:r w:rsidR="005F319D">
              <w:rPr>
                <w:sz w:val="20"/>
                <w:szCs w:val="20"/>
              </w:rPr>
              <w:t>:</w:t>
            </w:r>
            <w:r>
              <w:rPr>
                <w:sz w:val="20"/>
                <w:szCs w:val="20"/>
              </w:rPr>
              <w:t xml:space="preserve"> </w:t>
            </w:r>
            <w:r w:rsidR="005F319D">
              <w:rPr>
                <w:sz w:val="20"/>
                <w:szCs w:val="20"/>
              </w:rPr>
              <w:t xml:space="preserve">GM - </w:t>
            </w:r>
            <w:r w:rsidR="00F32E12">
              <w:rPr>
                <w:sz w:val="20"/>
                <w:szCs w:val="20"/>
              </w:rPr>
              <w:t xml:space="preserve">UCC-128 </w:t>
            </w:r>
            <w:r w:rsidR="00F32E12" w:rsidRPr="00FC4618">
              <w:rPr>
                <w:sz w:val="20"/>
                <w:szCs w:val="20"/>
              </w:rPr>
              <w:t xml:space="preserve"> Serial Shipping Container Code </w:t>
            </w:r>
            <w:r w:rsidR="00F32E12">
              <w:rPr>
                <w:sz w:val="20"/>
                <w:szCs w:val="20"/>
              </w:rPr>
              <w:t>Format</w:t>
            </w:r>
            <w:r w:rsidR="00F32E12">
              <w:rPr>
                <w:sz w:val="20"/>
                <w:szCs w:val="20"/>
              </w:rPr>
              <w:br/>
            </w: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p>
        </w:tc>
        <w:tc>
          <w:tcPr>
            <w:tcW w:w="4968" w:type="dxa"/>
            <w:tcBorders>
              <w:top w:val="nil"/>
              <w:left w:val="nil"/>
              <w:bottom w:val="nil"/>
              <w:right w:val="nil"/>
            </w:tcBorders>
          </w:tcPr>
          <w:p w:rsidR="007166C3" w:rsidRDefault="007166C3" w:rsidP="004B4056">
            <w:pPr>
              <w:autoSpaceDE w:val="0"/>
              <w:autoSpaceDN w:val="0"/>
              <w:adjustRightInd w:val="0"/>
              <w:ind w:right="144"/>
            </w:pP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166C3" w:rsidRDefault="007166C3" w:rsidP="004B4056">
            <w:pPr>
              <w:autoSpaceDE w:val="0"/>
              <w:autoSpaceDN w:val="0"/>
              <w:adjustRightInd w:val="0"/>
              <w:ind w:right="144"/>
            </w:pPr>
          </w:p>
        </w:tc>
        <w:tc>
          <w:tcPr>
            <w:tcW w:w="6529" w:type="dxa"/>
            <w:gridSpan w:val="4"/>
            <w:tcBorders>
              <w:top w:val="nil"/>
              <w:left w:val="nil"/>
              <w:bottom w:val="nil"/>
              <w:right w:val="nil"/>
            </w:tcBorders>
          </w:tcPr>
          <w:p w:rsidR="007166C3" w:rsidRDefault="007166C3" w:rsidP="004B4056">
            <w:pPr>
              <w:autoSpaceDE w:val="0"/>
              <w:autoSpaceDN w:val="0"/>
              <w:adjustRightInd w:val="0"/>
              <w:ind w:right="144"/>
            </w:pPr>
          </w:p>
        </w:tc>
      </w:tr>
      <w:tr w:rsidR="007166C3" w:rsidTr="004B4056">
        <w:tblPrEx>
          <w:tblCellMar>
            <w:top w:w="0" w:type="dxa"/>
            <w:left w:w="0" w:type="dxa"/>
            <w:bottom w:w="0" w:type="dxa"/>
            <w:right w:w="0" w:type="dxa"/>
          </w:tblCellMar>
        </w:tblPrEx>
        <w:tc>
          <w:tcPr>
            <w:tcW w:w="1007" w:type="dxa"/>
            <w:tcBorders>
              <w:top w:val="nil"/>
              <w:left w:val="nil"/>
              <w:bottom w:val="nil"/>
              <w:right w:val="nil"/>
            </w:tcBorders>
          </w:tcPr>
          <w:p w:rsidR="007166C3" w:rsidRDefault="007166C3" w:rsidP="004B4056">
            <w:pPr>
              <w:autoSpaceDE w:val="0"/>
              <w:autoSpaceDN w:val="0"/>
              <w:adjustRightInd w:val="0"/>
              <w:ind w:right="144"/>
            </w:pPr>
          </w:p>
        </w:tc>
        <w:tc>
          <w:tcPr>
            <w:tcW w:w="1080" w:type="dxa"/>
            <w:tcBorders>
              <w:top w:val="nil"/>
              <w:left w:val="nil"/>
              <w:bottom w:val="nil"/>
              <w:right w:val="nil"/>
            </w:tcBorders>
          </w:tcPr>
          <w:p w:rsidR="007166C3" w:rsidRDefault="007166C3" w:rsidP="004B4056">
            <w:pPr>
              <w:autoSpaceDE w:val="0"/>
              <w:autoSpaceDN w:val="0"/>
              <w:adjustRightInd w:val="0"/>
              <w:ind w:right="144"/>
              <w:jc w:val="center"/>
            </w:pPr>
          </w:p>
        </w:tc>
        <w:tc>
          <w:tcPr>
            <w:tcW w:w="893" w:type="dxa"/>
            <w:tcBorders>
              <w:top w:val="nil"/>
              <w:left w:val="nil"/>
              <w:bottom w:val="nil"/>
              <w:right w:val="nil"/>
            </w:tcBorders>
          </w:tcPr>
          <w:p w:rsidR="007166C3" w:rsidRDefault="007166C3" w:rsidP="004B4056">
            <w:pPr>
              <w:autoSpaceDE w:val="0"/>
              <w:autoSpaceDN w:val="0"/>
              <w:adjustRightInd w:val="0"/>
              <w:ind w:right="144"/>
              <w:jc w:val="center"/>
            </w:pPr>
          </w:p>
        </w:tc>
        <w:tc>
          <w:tcPr>
            <w:tcW w:w="4968" w:type="dxa"/>
            <w:tcBorders>
              <w:top w:val="nil"/>
              <w:left w:val="nil"/>
              <w:bottom w:val="nil"/>
              <w:right w:val="nil"/>
            </w:tcBorders>
          </w:tcPr>
          <w:p w:rsidR="007166C3" w:rsidRDefault="007166C3" w:rsidP="004B4056">
            <w:pPr>
              <w:autoSpaceDE w:val="0"/>
              <w:autoSpaceDN w:val="0"/>
              <w:adjustRightInd w:val="0"/>
              <w:ind w:right="144"/>
            </w:pPr>
          </w:p>
        </w:tc>
        <w:tc>
          <w:tcPr>
            <w:tcW w:w="432" w:type="dxa"/>
            <w:tcBorders>
              <w:top w:val="nil"/>
              <w:left w:val="nil"/>
              <w:bottom w:val="nil"/>
              <w:right w:val="nil"/>
            </w:tcBorders>
          </w:tcPr>
          <w:p w:rsidR="007166C3" w:rsidRDefault="007166C3" w:rsidP="004B4056">
            <w:pPr>
              <w:autoSpaceDE w:val="0"/>
              <w:autoSpaceDN w:val="0"/>
              <w:adjustRightInd w:val="0"/>
              <w:ind w:right="144"/>
              <w:jc w:val="center"/>
            </w:pPr>
          </w:p>
        </w:tc>
        <w:tc>
          <w:tcPr>
            <w:tcW w:w="20" w:type="dxa"/>
            <w:tcBorders>
              <w:top w:val="nil"/>
              <w:left w:val="nil"/>
              <w:bottom w:val="nil"/>
              <w:right w:val="nil"/>
            </w:tcBorders>
          </w:tcPr>
          <w:p w:rsidR="007166C3" w:rsidRDefault="007166C3" w:rsidP="004B4056">
            <w:pPr>
              <w:autoSpaceDE w:val="0"/>
              <w:autoSpaceDN w:val="0"/>
              <w:adjustRightInd w:val="0"/>
              <w:ind w:right="144"/>
              <w:jc w:val="center"/>
            </w:pPr>
          </w:p>
        </w:tc>
        <w:tc>
          <w:tcPr>
            <w:tcW w:w="1440" w:type="dxa"/>
            <w:gridSpan w:val="2"/>
            <w:tcBorders>
              <w:top w:val="nil"/>
              <w:left w:val="nil"/>
              <w:bottom w:val="nil"/>
              <w:right w:val="nil"/>
            </w:tcBorders>
          </w:tcPr>
          <w:p w:rsidR="007166C3" w:rsidRDefault="007166C3" w:rsidP="004B4056">
            <w:pPr>
              <w:autoSpaceDE w:val="0"/>
              <w:autoSpaceDN w:val="0"/>
              <w:adjustRightInd w:val="0"/>
              <w:ind w:right="144"/>
            </w:pPr>
          </w:p>
        </w:tc>
      </w:tr>
    </w:tbl>
    <w:p w:rsidR="00E823DB" w:rsidRDefault="007166C3" w:rsidP="007166C3">
      <w:pPr>
        <w:tabs>
          <w:tab w:val="right" w:pos="1800"/>
          <w:tab w:val="left" w:pos="2160"/>
        </w:tabs>
        <w:autoSpaceDE w:val="0"/>
        <w:autoSpaceDN w:val="0"/>
        <w:adjustRightInd w:val="0"/>
        <w:rPr>
          <w:b/>
          <w:bCs/>
          <w:sz w:val="20"/>
          <w:szCs w:val="20"/>
        </w:rPr>
      </w:pPr>
      <w:r>
        <w:br w:type="page"/>
      </w:r>
      <w:r w:rsidR="00E823DB">
        <w:rPr>
          <w:b/>
          <w:bCs/>
          <w:sz w:val="20"/>
          <w:szCs w:val="20"/>
        </w:rPr>
        <w:lastRenderedPageBreak/>
        <w:tab/>
        <w:t>Segment:</w:t>
      </w:r>
      <w:r w:rsidR="00E823DB">
        <w:rPr>
          <w:b/>
          <w:bCs/>
          <w:sz w:val="20"/>
          <w:szCs w:val="20"/>
        </w:rPr>
        <w:tab/>
      </w:r>
      <w:r w:rsidR="00E823DB">
        <w:rPr>
          <w:b/>
          <w:bCs/>
          <w:sz w:val="40"/>
          <w:szCs w:val="40"/>
        </w:rPr>
        <w:t xml:space="preserve">HL </w:t>
      </w:r>
      <w:r w:rsidR="00E823DB">
        <w:rPr>
          <w:b/>
          <w:bCs/>
          <w:sz w:val="20"/>
          <w:szCs w:val="20"/>
        </w:rPr>
        <w:t>Hierarchical Level Item</w:t>
      </w:r>
      <w:r w:rsidR="00774001">
        <w:rPr>
          <w:b/>
          <w:bCs/>
          <w:sz w:val="20"/>
          <w:szCs w:val="20"/>
        </w:rPr>
        <w:t xml:space="preserve"> </w:t>
      </w:r>
    </w:p>
    <w:p w:rsidR="00E823DB" w:rsidRDefault="00E823DB" w:rsidP="00E823DB">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rsidR="0003393D" w:rsidRDefault="0003393D" w:rsidP="0003393D">
      <w:pPr>
        <w:tabs>
          <w:tab w:val="right" w:pos="1800"/>
          <w:tab w:val="left" w:pos="2160"/>
        </w:tabs>
        <w:autoSpaceDE w:val="0"/>
        <w:autoSpaceDN w:val="0"/>
        <w:adjustRightInd w:val="0"/>
        <w:ind w:left="2160" w:hanging="2160"/>
        <w:rPr>
          <w:b/>
          <w:bCs/>
          <w:sz w:val="20"/>
          <w:szCs w:val="20"/>
        </w:rPr>
      </w:pPr>
      <w:r>
        <w:rPr>
          <w:sz w:val="20"/>
          <w:szCs w:val="20"/>
        </w:rPr>
        <w:tab/>
      </w:r>
      <w:r>
        <w:rPr>
          <w:b/>
          <w:bCs/>
          <w:sz w:val="20"/>
          <w:szCs w:val="20"/>
        </w:rPr>
        <w:t>Loop:</w:t>
      </w:r>
      <w:r>
        <w:rPr>
          <w:sz w:val="20"/>
          <w:szCs w:val="20"/>
        </w:rPr>
        <w:tab/>
        <w:t xml:space="preserve">HL        </w:t>
      </w:r>
      <w:r w:rsidRPr="0003393D">
        <w:rPr>
          <w:bCs/>
          <w:sz w:val="20"/>
          <w:szCs w:val="20"/>
        </w:rPr>
        <w:t xml:space="preserve">Hierarchical Level </w:t>
      </w:r>
      <w:r>
        <w:rPr>
          <w:bCs/>
          <w:sz w:val="20"/>
          <w:szCs w:val="20"/>
        </w:rPr>
        <w:t>Item</w:t>
      </w:r>
    </w:p>
    <w:p w:rsidR="00E823DB" w:rsidRDefault="00E823DB" w:rsidP="00E823DB">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E823DB" w:rsidRDefault="00E823DB" w:rsidP="00E823DB">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E823DB" w:rsidRDefault="00E823DB" w:rsidP="00E823DB">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sidR="00732DCB">
        <w:rPr>
          <w:sz w:val="20"/>
          <w:szCs w:val="20"/>
        </w:rPr>
        <w:tab/>
        <w:t>M</w:t>
      </w:r>
    </w:p>
    <w:p w:rsidR="00E823DB" w:rsidRDefault="00E823DB" w:rsidP="00E823DB">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dependencies among and the content of hierarchically related groups of data segments</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The HL segment is used to identify levels of detail information using a hierarchical structure, such as relating line-item data to shipment data, and packaging data to line-item data.</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sz w:val="20"/>
          <w:szCs w:val="20"/>
        </w:rPr>
        <w:tab/>
        <w:t>The HL segment defines a top-down/left-right ordered structure.</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3</w:t>
      </w:r>
      <w:r>
        <w:rPr>
          <w:sz w:val="20"/>
          <w:szCs w:val="20"/>
        </w:rPr>
        <w:tab/>
        <w:t>HL02 identifies the hierarchical ID number of the HL segment to which the current HL segment is subordinate.</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4</w:t>
      </w:r>
      <w:r>
        <w:rPr>
          <w:sz w:val="20"/>
          <w:szCs w:val="2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rsidR="00E823DB" w:rsidRDefault="00E823DB" w:rsidP="00E823DB">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5</w:t>
      </w:r>
      <w:r>
        <w:rPr>
          <w:sz w:val="20"/>
          <w:szCs w:val="20"/>
        </w:rPr>
        <w:tab/>
        <w:t>HL04 indicates whether or not there are subordinate (or child) HL segments related to the current HL segment.</w:t>
      </w:r>
    </w:p>
    <w:p w:rsidR="00E823DB" w:rsidRDefault="00E823DB" w:rsidP="00E823DB">
      <w:pPr>
        <w:autoSpaceDE w:val="0"/>
        <w:autoSpaceDN w:val="0"/>
        <w:adjustRightInd w:val="0"/>
        <w:rPr>
          <w:sz w:val="20"/>
          <w:szCs w:val="20"/>
        </w:rPr>
      </w:pPr>
    </w:p>
    <w:p w:rsidR="00E823DB" w:rsidRDefault="00E823DB" w:rsidP="00E823DB">
      <w:pPr>
        <w:autoSpaceDE w:val="0"/>
        <w:autoSpaceDN w:val="0"/>
        <w:adjustRightInd w:val="0"/>
        <w:rPr>
          <w:sz w:val="20"/>
          <w:szCs w:val="20"/>
        </w:rPr>
      </w:pPr>
    </w:p>
    <w:p w:rsidR="00E823DB" w:rsidRDefault="00E823DB" w:rsidP="00E823DB">
      <w:pPr>
        <w:autoSpaceDE w:val="0"/>
        <w:autoSpaceDN w:val="0"/>
        <w:adjustRightInd w:val="0"/>
        <w:jc w:val="center"/>
        <w:rPr>
          <w:b/>
          <w:bCs/>
          <w:sz w:val="20"/>
          <w:szCs w:val="20"/>
        </w:rPr>
      </w:pPr>
      <w:r>
        <w:rPr>
          <w:b/>
          <w:bCs/>
          <w:sz w:val="20"/>
          <w:szCs w:val="20"/>
        </w:rPr>
        <w:t>Data Element Summary</w:t>
      </w:r>
    </w:p>
    <w:p w:rsidR="00E823DB" w:rsidRDefault="00354A4F" w:rsidP="00E823DB">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E823DB">
        <w:rPr>
          <w:b/>
          <w:bCs/>
          <w:sz w:val="20"/>
          <w:szCs w:val="20"/>
        </w:rPr>
        <w:tab/>
        <w:t>Ref.</w:t>
      </w:r>
      <w:r w:rsidR="00E823DB">
        <w:rPr>
          <w:b/>
          <w:bCs/>
          <w:sz w:val="20"/>
          <w:szCs w:val="20"/>
        </w:rPr>
        <w:tab/>
        <w:t>Data</w:t>
      </w:r>
      <w:r w:rsidR="00E823DB">
        <w:rPr>
          <w:b/>
          <w:bCs/>
          <w:sz w:val="20"/>
          <w:szCs w:val="20"/>
        </w:rPr>
        <w:tab/>
      </w:r>
    </w:p>
    <w:p w:rsidR="00E823DB" w:rsidRDefault="00354A4F" w:rsidP="00E823DB">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E823DB">
        <w:rPr>
          <w:b/>
          <w:bCs/>
          <w:sz w:val="20"/>
          <w:szCs w:val="20"/>
          <w:u w:val="words"/>
        </w:rPr>
        <w:tab/>
        <w:t>Des.</w:t>
      </w:r>
      <w:r w:rsidR="00E823DB">
        <w:rPr>
          <w:b/>
          <w:bCs/>
          <w:sz w:val="20"/>
          <w:szCs w:val="20"/>
          <w:u w:val="words"/>
        </w:rPr>
        <w:tab/>
        <w:t>Element</w:t>
      </w:r>
      <w:r w:rsidR="00E823DB">
        <w:rPr>
          <w:b/>
          <w:bCs/>
          <w:sz w:val="20"/>
          <w:szCs w:val="20"/>
          <w:u w:val="words"/>
        </w:rPr>
        <w:tab/>
        <w:t>Name</w:t>
      </w:r>
      <w:r w:rsidR="00E823DB">
        <w:rPr>
          <w:b/>
          <w:bCs/>
          <w:sz w:val="20"/>
          <w:szCs w:val="20"/>
          <w:u w:val="words"/>
        </w:rPr>
        <w:tab/>
        <w:t>Attributes</w:t>
      </w:r>
    </w:p>
    <w:tbl>
      <w:tblPr>
        <w:tblW w:w="9930" w:type="dxa"/>
        <w:tblInd w:w="-90" w:type="dxa"/>
        <w:tblLayout w:type="fixed"/>
        <w:tblCellMar>
          <w:left w:w="0" w:type="dxa"/>
          <w:right w:w="0" w:type="dxa"/>
        </w:tblCellMar>
        <w:tblLook w:val="0000"/>
      </w:tblPr>
      <w:tblGrid>
        <w:gridCol w:w="90"/>
        <w:gridCol w:w="1007"/>
        <w:gridCol w:w="1080"/>
        <w:gridCol w:w="893"/>
        <w:gridCol w:w="4968"/>
        <w:gridCol w:w="432"/>
        <w:gridCol w:w="20"/>
        <w:gridCol w:w="1109"/>
        <w:gridCol w:w="331"/>
      </w:tblGrid>
      <w:tr w:rsidR="00E823DB" w:rsidTr="000338CC">
        <w:tblPrEx>
          <w:tblCellMar>
            <w:top w:w="0" w:type="dxa"/>
            <w:left w:w="0" w:type="dxa"/>
            <w:bottom w:w="0" w:type="dxa"/>
            <w:right w:w="0" w:type="dxa"/>
          </w:tblCellMar>
        </w:tblPrEx>
        <w:tc>
          <w:tcPr>
            <w:tcW w:w="1097" w:type="dxa"/>
            <w:gridSpan w:val="2"/>
            <w:tcBorders>
              <w:top w:val="nil"/>
              <w:left w:val="nil"/>
              <w:bottom w:val="nil"/>
              <w:right w:val="nil"/>
            </w:tcBorders>
          </w:tcPr>
          <w:p w:rsidR="00E823DB" w:rsidRDefault="00354A4F" w:rsidP="00DF5641">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 xml:space="preserve">  </w:t>
            </w:r>
            <w:r w:rsidR="00E823DB">
              <w:rPr>
                <w:b/>
                <w:bCs/>
                <w:sz w:val="20"/>
                <w:szCs w:val="20"/>
              </w:rPr>
              <w:t>M</w:t>
            </w:r>
          </w:p>
        </w:tc>
        <w:tc>
          <w:tcPr>
            <w:tcW w:w="1080"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HL01</w:t>
            </w:r>
          </w:p>
        </w:tc>
        <w:tc>
          <w:tcPr>
            <w:tcW w:w="893"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628</w:t>
            </w:r>
          </w:p>
        </w:tc>
        <w:tc>
          <w:tcPr>
            <w:tcW w:w="4968" w:type="dxa"/>
            <w:tcBorders>
              <w:top w:val="nil"/>
              <w:left w:val="nil"/>
              <w:bottom w:val="nil"/>
              <w:right w:val="nil"/>
            </w:tcBorders>
          </w:tcPr>
          <w:p w:rsidR="00E823DB" w:rsidRDefault="00E823DB" w:rsidP="00DF5641">
            <w:pPr>
              <w:autoSpaceDE w:val="0"/>
              <w:autoSpaceDN w:val="0"/>
              <w:adjustRightInd w:val="0"/>
              <w:ind w:right="144"/>
            </w:pPr>
            <w:r>
              <w:rPr>
                <w:b/>
                <w:bCs/>
                <w:sz w:val="20"/>
                <w:szCs w:val="20"/>
              </w:rPr>
              <w:t>Hierarchical ID Number</w:t>
            </w:r>
          </w:p>
        </w:tc>
        <w:tc>
          <w:tcPr>
            <w:tcW w:w="432"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E823DB" w:rsidRDefault="00E823DB" w:rsidP="00DF5641">
            <w:pPr>
              <w:autoSpaceDE w:val="0"/>
              <w:autoSpaceDN w:val="0"/>
              <w:adjustRightInd w:val="0"/>
              <w:ind w:right="144"/>
              <w:jc w:val="center"/>
            </w:pPr>
          </w:p>
        </w:tc>
        <w:tc>
          <w:tcPr>
            <w:tcW w:w="1440" w:type="dxa"/>
            <w:gridSpan w:val="2"/>
            <w:tcBorders>
              <w:top w:val="nil"/>
              <w:left w:val="nil"/>
              <w:bottom w:val="nil"/>
              <w:right w:val="nil"/>
            </w:tcBorders>
          </w:tcPr>
          <w:p w:rsidR="00E823DB" w:rsidRDefault="00E823DB" w:rsidP="00DF5641">
            <w:pPr>
              <w:autoSpaceDE w:val="0"/>
              <w:autoSpaceDN w:val="0"/>
              <w:adjustRightInd w:val="0"/>
              <w:ind w:right="144"/>
            </w:pPr>
            <w:r>
              <w:rPr>
                <w:b/>
                <w:bCs/>
                <w:sz w:val="20"/>
                <w:szCs w:val="20"/>
              </w:rPr>
              <w:t>AN 1/12</w:t>
            </w:r>
          </w:p>
        </w:tc>
      </w:tr>
      <w:tr w:rsidR="00E823DB" w:rsidTr="000338CC">
        <w:tblPrEx>
          <w:tblCellMar>
            <w:top w:w="0" w:type="dxa"/>
            <w:left w:w="0" w:type="dxa"/>
            <w:bottom w:w="0" w:type="dxa"/>
            <w:right w:w="0" w:type="dxa"/>
          </w:tblCellMar>
        </w:tblPrEx>
        <w:trPr>
          <w:gridAfter w:val="1"/>
          <w:wAfter w:w="331" w:type="dxa"/>
        </w:trPr>
        <w:tc>
          <w:tcPr>
            <w:tcW w:w="3070" w:type="dxa"/>
            <w:gridSpan w:val="4"/>
            <w:tcBorders>
              <w:top w:val="nil"/>
              <w:left w:val="nil"/>
              <w:bottom w:val="nil"/>
              <w:right w:val="nil"/>
            </w:tcBorders>
          </w:tcPr>
          <w:p w:rsidR="00E823DB" w:rsidRDefault="00E823DB" w:rsidP="00DF5641">
            <w:pPr>
              <w:autoSpaceDE w:val="0"/>
              <w:autoSpaceDN w:val="0"/>
              <w:adjustRightInd w:val="0"/>
              <w:ind w:right="144"/>
            </w:pPr>
          </w:p>
        </w:tc>
        <w:tc>
          <w:tcPr>
            <w:tcW w:w="6529" w:type="dxa"/>
            <w:gridSpan w:val="4"/>
            <w:tcBorders>
              <w:top w:val="nil"/>
              <w:left w:val="nil"/>
              <w:bottom w:val="nil"/>
              <w:right w:val="nil"/>
            </w:tcBorders>
          </w:tcPr>
          <w:p w:rsidR="00E823DB" w:rsidRDefault="00E823DB" w:rsidP="00DF5641">
            <w:pPr>
              <w:autoSpaceDE w:val="0"/>
              <w:autoSpaceDN w:val="0"/>
              <w:adjustRightInd w:val="0"/>
              <w:ind w:right="144"/>
              <w:rPr>
                <w:sz w:val="20"/>
                <w:szCs w:val="20"/>
              </w:rPr>
            </w:pPr>
            <w:r>
              <w:rPr>
                <w:sz w:val="20"/>
                <w:szCs w:val="20"/>
              </w:rPr>
              <w:t>A unique number assigned by the sender to identify a particular data segment in a hierarchical structure</w:t>
            </w:r>
          </w:p>
          <w:p w:rsidR="004554DF" w:rsidRDefault="004554DF" w:rsidP="00DF5641">
            <w:pPr>
              <w:autoSpaceDE w:val="0"/>
              <w:autoSpaceDN w:val="0"/>
              <w:adjustRightInd w:val="0"/>
              <w:ind w:right="144"/>
            </w:pPr>
            <w:r w:rsidRPr="004554DF">
              <w:rPr>
                <w:sz w:val="20"/>
                <w:szCs w:val="20"/>
                <w:shd w:val="pct5" w:color="auto" w:fill="auto"/>
              </w:rPr>
              <w:t>Sequential Counter</w:t>
            </w:r>
          </w:p>
        </w:tc>
      </w:tr>
      <w:tr w:rsidR="00E823DB" w:rsidTr="000338CC">
        <w:tblPrEx>
          <w:tblCellMar>
            <w:top w:w="0" w:type="dxa"/>
            <w:left w:w="0" w:type="dxa"/>
            <w:bottom w:w="0" w:type="dxa"/>
            <w:right w:w="0" w:type="dxa"/>
          </w:tblCellMar>
        </w:tblPrEx>
        <w:tc>
          <w:tcPr>
            <w:tcW w:w="1097" w:type="dxa"/>
            <w:gridSpan w:val="2"/>
            <w:tcBorders>
              <w:top w:val="nil"/>
              <w:left w:val="nil"/>
              <w:bottom w:val="nil"/>
              <w:right w:val="nil"/>
            </w:tcBorders>
          </w:tcPr>
          <w:p w:rsidR="00E823DB" w:rsidRPr="00251C8D" w:rsidRDefault="00251C8D" w:rsidP="00DF5641">
            <w:pPr>
              <w:autoSpaceDE w:val="0"/>
              <w:autoSpaceDN w:val="0"/>
              <w:adjustRightInd w:val="0"/>
              <w:ind w:right="144"/>
              <w:rPr>
                <w:b/>
                <w:sz w:val="20"/>
                <w:szCs w:val="20"/>
              </w:rPr>
            </w:pPr>
            <w:r>
              <w:t xml:space="preserve">  </w:t>
            </w:r>
            <w:r w:rsidRPr="00251C8D">
              <w:rPr>
                <w:b/>
                <w:sz w:val="20"/>
                <w:szCs w:val="20"/>
              </w:rPr>
              <w:t>M</w:t>
            </w:r>
          </w:p>
        </w:tc>
        <w:tc>
          <w:tcPr>
            <w:tcW w:w="1080" w:type="dxa"/>
            <w:tcBorders>
              <w:top w:val="nil"/>
              <w:left w:val="nil"/>
              <w:bottom w:val="nil"/>
              <w:right w:val="nil"/>
            </w:tcBorders>
          </w:tcPr>
          <w:p w:rsidR="00E823DB" w:rsidRDefault="00251C8D" w:rsidP="00251C8D">
            <w:pPr>
              <w:autoSpaceDE w:val="0"/>
              <w:autoSpaceDN w:val="0"/>
              <w:adjustRightInd w:val="0"/>
              <w:ind w:right="144"/>
            </w:pPr>
            <w:r>
              <w:rPr>
                <w:b/>
                <w:bCs/>
                <w:sz w:val="20"/>
                <w:szCs w:val="20"/>
              </w:rPr>
              <w:t xml:space="preserve">    </w:t>
            </w:r>
            <w:r w:rsidR="00E823DB">
              <w:rPr>
                <w:b/>
                <w:bCs/>
                <w:sz w:val="20"/>
                <w:szCs w:val="20"/>
              </w:rPr>
              <w:t>HL02</w:t>
            </w:r>
          </w:p>
        </w:tc>
        <w:tc>
          <w:tcPr>
            <w:tcW w:w="893"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734</w:t>
            </w:r>
          </w:p>
        </w:tc>
        <w:tc>
          <w:tcPr>
            <w:tcW w:w="4968" w:type="dxa"/>
            <w:tcBorders>
              <w:top w:val="nil"/>
              <w:left w:val="nil"/>
              <w:bottom w:val="nil"/>
              <w:right w:val="nil"/>
            </w:tcBorders>
          </w:tcPr>
          <w:p w:rsidR="00E823DB" w:rsidRDefault="00E823DB" w:rsidP="00DF5641">
            <w:pPr>
              <w:autoSpaceDE w:val="0"/>
              <w:autoSpaceDN w:val="0"/>
              <w:adjustRightInd w:val="0"/>
              <w:ind w:right="144"/>
            </w:pPr>
            <w:r>
              <w:rPr>
                <w:b/>
                <w:bCs/>
                <w:sz w:val="20"/>
                <w:szCs w:val="20"/>
              </w:rPr>
              <w:t>Hierarchical Parent ID Number</w:t>
            </w:r>
          </w:p>
        </w:tc>
        <w:tc>
          <w:tcPr>
            <w:tcW w:w="432" w:type="dxa"/>
            <w:tcBorders>
              <w:top w:val="nil"/>
              <w:left w:val="nil"/>
              <w:bottom w:val="nil"/>
              <w:right w:val="nil"/>
            </w:tcBorders>
          </w:tcPr>
          <w:p w:rsidR="00E823DB" w:rsidRDefault="00251C8D"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E823DB" w:rsidRDefault="00E823DB" w:rsidP="00DF5641">
            <w:pPr>
              <w:autoSpaceDE w:val="0"/>
              <w:autoSpaceDN w:val="0"/>
              <w:adjustRightInd w:val="0"/>
              <w:ind w:right="144"/>
              <w:jc w:val="center"/>
            </w:pPr>
          </w:p>
        </w:tc>
        <w:tc>
          <w:tcPr>
            <w:tcW w:w="1440" w:type="dxa"/>
            <w:gridSpan w:val="2"/>
            <w:tcBorders>
              <w:top w:val="nil"/>
              <w:left w:val="nil"/>
              <w:bottom w:val="nil"/>
              <w:right w:val="nil"/>
            </w:tcBorders>
          </w:tcPr>
          <w:p w:rsidR="00E823DB" w:rsidRDefault="00E823DB" w:rsidP="00DF5641">
            <w:pPr>
              <w:autoSpaceDE w:val="0"/>
              <w:autoSpaceDN w:val="0"/>
              <w:adjustRightInd w:val="0"/>
              <w:ind w:right="144"/>
            </w:pPr>
            <w:r>
              <w:rPr>
                <w:b/>
                <w:bCs/>
                <w:sz w:val="20"/>
                <w:szCs w:val="20"/>
              </w:rPr>
              <w:t>AN 1/12</w:t>
            </w:r>
          </w:p>
        </w:tc>
      </w:tr>
      <w:tr w:rsidR="00E823DB" w:rsidTr="000338CC">
        <w:tblPrEx>
          <w:tblCellMar>
            <w:top w:w="0" w:type="dxa"/>
            <w:left w:w="0" w:type="dxa"/>
            <w:bottom w:w="0" w:type="dxa"/>
            <w:right w:w="0" w:type="dxa"/>
          </w:tblCellMar>
        </w:tblPrEx>
        <w:trPr>
          <w:gridAfter w:val="1"/>
          <w:wAfter w:w="331" w:type="dxa"/>
        </w:trPr>
        <w:tc>
          <w:tcPr>
            <w:tcW w:w="3070" w:type="dxa"/>
            <w:gridSpan w:val="4"/>
            <w:tcBorders>
              <w:top w:val="nil"/>
              <w:left w:val="nil"/>
              <w:bottom w:val="nil"/>
              <w:right w:val="nil"/>
            </w:tcBorders>
          </w:tcPr>
          <w:p w:rsidR="00E823DB" w:rsidRDefault="00E823DB" w:rsidP="00DF5641">
            <w:pPr>
              <w:autoSpaceDE w:val="0"/>
              <w:autoSpaceDN w:val="0"/>
              <w:adjustRightInd w:val="0"/>
              <w:ind w:right="144"/>
            </w:pPr>
          </w:p>
        </w:tc>
        <w:tc>
          <w:tcPr>
            <w:tcW w:w="6529" w:type="dxa"/>
            <w:gridSpan w:val="4"/>
            <w:tcBorders>
              <w:top w:val="nil"/>
              <w:left w:val="nil"/>
              <w:bottom w:val="nil"/>
              <w:right w:val="nil"/>
            </w:tcBorders>
          </w:tcPr>
          <w:p w:rsidR="00E823DB" w:rsidRPr="00070181" w:rsidRDefault="00E823DB" w:rsidP="00DF5641">
            <w:pPr>
              <w:autoSpaceDE w:val="0"/>
              <w:autoSpaceDN w:val="0"/>
              <w:adjustRightInd w:val="0"/>
              <w:ind w:right="144"/>
              <w:rPr>
                <w:sz w:val="20"/>
                <w:szCs w:val="20"/>
              </w:rPr>
            </w:pPr>
            <w:r>
              <w:rPr>
                <w:sz w:val="20"/>
                <w:szCs w:val="20"/>
              </w:rPr>
              <w:t>Identification number of the next higher hierarchical data segment that the data segment being described is subordinate to</w:t>
            </w:r>
          </w:p>
        </w:tc>
      </w:tr>
      <w:tr w:rsidR="00E823DB" w:rsidTr="000338CC">
        <w:tblPrEx>
          <w:tblCellMar>
            <w:top w:w="0" w:type="dxa"/>
            <w:left w:w="0" w:type="dxa"/>
            <w:bottom w:w="0" w:type="dxa"/>
            <w:right w:w="0" w:type="dxa"/>
          </w:tblCellMar>
        </w:tblPrEx>
        <w:tc>
          <w:tcPr>
            <w:tcW w:w="1097" w:type="dxa"/>
            <w:gridSpan w:val="2"/>
            <w:tcBorders>
              <w:top w:val="nil"/>
              <w:left w:val="nil"/>
              <w:bottom w:val="nil"/>
              <w:right w:val="nil"/>
            </w:tcBorders>
          </w:tcPr>
          <w:p w:rsidR="00E823DB" w:rsidRDefault="00354A4F" w:rsidP="00DF5641">
            <w:pPr>
              <w:autoSpaceDE w:val="0"/>
              <w:autoSpaceDN w:val="0"/>
              <w:adjustRightInd w:val="0"/>
              <w:ind w:right="144"/>
            </w:pPr>
            <w:r>
              <w:rPr>
                <w:b/>
                <w:bCs/>
                <w:sz w:val="20"/>
                <w:szCs w:val="20"/>
              </w:rPr>
              <w:t xml:space="preserve">  </w:t>
            </w:r>
            <w:r w:rsidR="00E823DB">
              <w:rPr>
                <w:b/>
                <w:bCs/>
                <w:sz w:val="20"/>
                <w:szCs w:val="20"/>
              </w:rPr>
              <w:t>M</w:t>
            </w:r>
          </w:p>
        </w:tc>
        <w:tc>
          <w:tcPr>
            <w:tcW w:w="1080"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HL03</w:t>
            </w:r>
          </w:p>
        </w:tc>
        <w:tc>
          <w:tcPr>
            <w:tcW w:w="893"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735</w:t>
            </w:r>
          </w:p>
        </w:tc>
        <w:tc>
          <w:tcPr>
            <w:tcW w:w="4968" w:type="dxa"/>
            <w:tcBorders>
              <w:top w:val="nil"/>
              <w:left w:val="nil"/>
              <w:bottom w:val="nil"/>
              <w:right w:val="nil"/>
            </w:tcBorders>
          </w:tcPr>
          <w:p w:rsidR="00E823DB" w:rsidRDefault="00E823DB" w:rsidP="00DF5641">
            <w:pPr>
              <w:autoSpaceDE w:val="0"/>
              <w:autoSpaceDN w:val="0"/>
              <w:adjustRightInd w:val="0"/>
              <w:ind w:right="144"/>
            </w:pPr>
            <w:r>
              <w:rPr>
                <w:b/>
                <w:bCs/>
                <w:sz w:val="20"/>
                <w:szCs w:val="20"/>
              </w:rPr>
              <w:t>Hierarchical Level Code</w:t>
            </w:r>
          </w:p>
        </w:tc>
        <w:tc>
          <w:tcPr>
            <w:tcW w:w="432"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E823DB" w:rsidRDefault="00E823DB" w:rsidP="00DF5641">
            <w:pPr>
              <w:autoSpaceDE w:val="0"/>
              <w:autoSpaceDN w:val="0"/>
              <w:adjustRightInd w:val="0"/>
              <w:ind w:right="144"/>
              <w:jc w:val="center"/>
            </w:pPr>
          </w:p>
        </w:tc>
        <w:tc>
          <w:tcPr>
            <w:tcW w:w="1440" w:type="dxa"/>
            <w:gridSpan w:val="2"/>
            <w:tcBorders>
              <w:top w:val="nil"/>
              <w:left w:val="nil"/>
              <w:bottom w:val="nil"/>
              <w:right w:val="nil"/>
            </w:tcBorders>
          </w:tcPr>
          <w:p w:rsidR="00E823DB" w:rsidRDefault="00E823DB" w:rsidP="00DF5641">
            <w:pPr>
              <w:autoSpaceDE w:val="0"/>
              <w:autoSpaceDN w:val="0"/>
              <w:adjustRightInd w:val="0"/>
              <w:ind w:right="144"/>
            </w:pPr>
            <w:r>
              <w:rPr>
                <w:b/>
                <w:bCs/>
                <w:sz w:val="20"/>
                <w:szCs w:val="20"/>
              </w:rPr>
              <w:t>ID 1/2</w:t>
            </w:r>
          </w:p>
        </w:tc>
      </w:tr>
      <w:tr w:rsidR="00E823DB" w:rsidTr="00354A4F">
        <w:tblPrEx>
          <w:tblCellMar>
            <w:top w:w="0" w:type="dxa"/>
            <w:left w:w="0" w:type="dxa"/>
            <w:bottom w:w="0" w:type="dxa"/>
            <w:right w:w="0" w:type="dxa"/>
          </w:tblCellMar>
        </w:tblPrEx>
        <w:trPr>
          <w:gridAfter w:val="1"/>
          <w:wAfter w:w="331" w:type="dxa"/>
        </w:trPr>
        <w:tc>
          <w:tcPr>
            <w:tcW w:w="3070" w:type="dxa"/>
            <w:gridSpan w:val="4"/>
            <w:tcBorders>
              <w:top w:val="nil"/>
              <w:left w:val="nil"/>
              <w:bottom w:val="nil"/>
              <w:right w:val="nil"/>
            </w:tcBorders>
          </w:tcPr>
          <w:p w:rsidR="00E823DB" w:rsidRDefault="00E823DB" w:rsidP="00DF5641">
            <w:pPr>
              <w:autoSpaceDE w:val="0"/>
              <w:autoSpaceDN w:val="0"/>
              <w:adjustRightInd w:val="0"/>
              <w:ind w:right="144"/>
            </w:pPr>
          </w:p>
        </w:tc>
        <w:tc>
          <w:tcPr>
            <w:tcW w:w="6529" w:type="dxa"/>
            <w:gridSpan w:val="4"/>
            <w:tcBorders>
              <w:top w:val="nil"/>
              <w:left w:val="nil"/>
              <w:right w:val="nil"/>
            </w:tcBorders>
          </w:tcPr>
          <w:p w:rsidR="00E823DB" w:rsidRDefault="00E823DB" w:rsidP="00DF5641">
            <w:pPr>
              <w:autoSpaceDE w:val="0"/>
              <w:autoSpaceDN w:val="0"/>
              <w:adjustRightInd w:val="0"/>
              <w:ind w:right="144"/>
            </w:pPr>
            <w:r>
              <w:rPr>
                <w:sz w:val="20"/>
                <w:szCs w:val="20"/>
              </w:rPr>
              <w:t>Code defining the characteristic of a level in a hierarchical structure</w:t>
            </w:r>
          </w:p>
        </w:tc>
      </w:tr>
      <w:tr w:rsidR="00E823DB" w:rsidTr="00354A4F">
        <w:tblPrEx>
          <w:tblCellMar>
            <w:top w:w="0" w:type="dxa"/>
            <w:left w:w="0" w:type="dxa"/>
            <w:bottom w:w="0" w:type="dxa"/>
            <w:right w:w="0" w:type="dxa"/>
          </w:tblCellMar>
        </w:tblPrEx>
        <w:trPr>
          <w:gridAfter w:val="1"/>
          <w:wAfter w:w="331" w:type="dxa"/>
        </w:trPr>
        <w:tc>
          <w:tcPr>
            <w:tcW w:w="3070" w:type="dxa"/>
            <w:gridSpan w:val="4"/>
            <w:tcBorders>
              <w:top w:val="nil"/>
              <w:left w:val="nil"/>
              <w:bottom w:val="nil"/>
              <w:right w:val="nil"/>
            </w:tcBorders>
          </w:tcPr>
          <w:p w:rsidR="00E823DB" w:rsidRDefault="00E823DB" w:rsidP="00DF5641">
            <w:pPr>
              <w:autoSpaceDE w:val="0"/>
              <w:autoSpaceDN w:val="0"/>
              <w:adjustRightInd w:val="0"/>
              <w:ind w:right="144"/>
            </w:pPr>
          </w:p>
        </w:tc>
        <w:tc>
          <w:tcPr>
            <w:tcW w:w="6529" w:type="dxa"/>
            <w:gridSpan w:val="4"/>
            <w:tcBorders>
              <w:top w:val="nil"/>
              <w:left w:val="nil"/>
              <w:bottom w:val="nil"/>
              <w:right w:val="nil"/>
            </w:tcBorders>
            <w:shd w:val="pct5" w:color="auto" w:fill="auto"/>
          </w:tcPr>
          <w:p w:rsidR="00E823DB" w:rsidRDefault="00732DCB" w:rsidP="00F32E12">
            <w:pPr>
              <w:autoSpaceDE w:val="0"/>
              <w:autoSpaceDN w:val="0"/>
              <w:adjustRightInd w:val="0"/>
              <w:ind w:right="144"/>
            </w:pPr>
            <w:r>
              <w:rPr>
                <w:sz w:val="20"/>
                <w:szCs w:val="20"/>
              </w:rPr>
              <w:t>I</w:t>
            </w:r>
            <w:r w:rsidR="00E823DB">
              <w:rPr>
                <w:sz w:val="20"/>
                <w:szCs w:val="20"/>
              </w:rPr>
              <w:t xml:space="preserve">  -  </w:t>
            </w:r>
            <w:r>
              <w:rPr>
                <w:sz w:val="20"/>
                <w:szCs w:val="20"/>
              </w:rPr>
              <w:t>Item</w:t>
            </w:r>
            <w:r w:rsidR="00354A4F">
              <w:rPr>
                <w:sz w:val="20"/>
                <w:szCs w:val="20"/>
              </w:rPr>
              <w:t xml:space="preserve">  </w:t>
            </w:r>
            <w:r w:rsidR="00F32E12">
              <w:rPr>
                <w:sz w:val="20"/>
                <w:szCs w:val="20"/>
              </w:rPr>
              <w:t xml:space="preserve"> </w:t>
            </w:r>
          </w:p>
        </w:tc>
      </w:tr>
      <w:tr w:rsidR="00E823DB" w:rsidTr="000338CC">
        <w:tblPrEx>
          <w:tblCellMar>
            <w:top w:w="0" w:type="dxa"/>
            <w:left w:w="0" w:type="dxa"/>
            <w:bottom w:w="0" w:type="dxa"/>
            <w:right w:w="0" w:type="dxa"/>
          </w:tblCellMar>
        </w:tblPrEx>
        <w:tc>
          <w:tcPr>
            <w:tcW w:w="1097" w:type="dxa"/>
            <w:gridSpan w:val="2"/>
            <w:tcBorders>
              <w:top w:val="nil"/>
              <w:left w:val="nil"/>
              <w:bottom w:val="nil"/>
              <w:right w:val="nil"/>
            </w:tcBorders>
          </w:tcPr>
          <w:p w:rsidR="00E823DB" w:rsidRDefault="00E823DB" w:rsidP="00DF5641">
            <w:pPr>
              <w:autoSpaceDE w:val="0"/>
              <w:autoSpaceDN w:val="0"/>
              <w:adjustRightInd w:val="0"/>
              <w:ind w:right="144"/>
            </w:pPr>
          </w:p>
        </w:tc>
        <w:tc>
          <w:tcPr>
            <w:tcW w:w="1080"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HL04</w:t>
            </w:r>
          </w:p>
        </w:tc>
        <w:tc>
          <w:tcPr>
            <w:tcW w:w="893"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736</w:t>
            </w:r>
          </w:p>
        </w:tc>
        <w:tc>
          <w:tcPr>
            <w:tcW w:w="4968" w:type="dxa"/>
            <w:tcBorders>
              <w:top w:val="nil"/>
              <w:left w:val="nil"/>
              <w:bottom w:val="nil"/>
              <w:right w:val="nil"/>
            </w:tcBorders>
          </w:tcPr>
          <w:p w:rsidR="00E823DB" w:rsidRDefault="00E823DB" w:rsidP="00DF5641">
            <w:pPr>
              <w:autoSpaceDE w:val="0"/>
              <w:autoSpaceDN w:val="0"/>
              <w:adjustRightInd w:val="0"/>
              <w:ind w:right="144"/>
            </w:pPr>
            <w:r>
              <w:rPr>
                <w:b/>
                <w:bCs/>
                <w:sz w:val="20"/>
                <w:szCs w:val="20"/>
              </w:rPr>
              <w:t>Hierarchical Child Code</w:t>
            </w:r>
          </w:p>
        </w:tc>
        <w:tc>
          <w:tcPr>
            <w:tcW w:w="432" w:type="dxa"/>
            <w:tcBorders>
              <w:top w:val="nil"/>
              <w:left w:val="nil"/>
              <w:bottom w:val="nil"/>
              <w:right w:val="nil"/>
            </w:tcBorders>
          </w:tcPr>
          <w:p w:rsidR="00E823DB" w:rsidRDefault="00E823DB" w:rsidP="00DF5641">
            <w:pPr>
              <w:autoSpaceDE w:val="0"/>
              <w:autoSpaceDN w:val="0"/>
              <w:adjustRightInd w:val="0"/>
              <w:ind w:right="144"/>
              <w:jc w:val="center"/>
            </w:pPr>
            <w:r>
              <w:rPr>
                <w:b/>
                <w:bCs/>
                <w:sz w:val="20"/>
                <w:szCs w:val="20"/>
              </w:rPr>
              <w:t>O</w:t>
            </w:r>
          </w:p>
        </w:tc>
        <w:tc>
          <w:tcPr>
            <w:tcW w:w="20" w:type="dxa"/>
            <w:tcBorders>
              <w:top w:val="nil"/>
              <w:left w:val="nil"/>
              <w:bottom w:val="nil"/>
              <w:right w:val="nil"/>
            </w:tcBorders>
          </w:tcPr>
          <w:p w:rsidR="00E823DB" w:rsidRDefault="00E823DB" w:rsidP="00DF5641">
            <w:pPr>
              <w:autoSpaceDE w:val="0"/>
              <w:autoSpaceDN w:val="0"/>
              <w:adjustRightInd w:val="0"/>
              <w:ind w:right="144"/>
              <w:jc w:val="center"/>
            </w:pPr>
          </w:p>
        </w:tc>
        <w:tc>
          <w:tcPr>
            <w:tcW w:w="1440" w:type="dxa"/>
            <w:gridSpan w:val="2"/>
            <w:tcBorders>
              <w:top w:val="nil"/>
              <w:left w:val="nil"/>
              <w:bottom w:val="nil"/>
              <w:right w:val="nil"/>
            </w:tcBorders>
          </w:tcPr>
          <w:p w:rsidR="00E823DB" w:rsidRDefault="00E823DB" w:rsidP="00DF5641">
            <w:pPr>
              <w:autoSpaceDE w:val="0"/>
              <w:autoSpaceDN w:val="0"/>
              <w:adjustRightInd w:val="0"/>
              <w:ind w:right="144"/>
            </w:pPr>
            <w:r>
              <w:rPr>
                <w:b/>
                <w:bCs/>
                <w:sz w:val="20"/>
                <w:szCs w:val="20"/>
              </w:rPr>
              <w:t>ID 1/1</w:t>
            </w:r>
          </w:p>
        </w:tc>
      </w:tr>
      <w:tr w:rsidR="00E823DB" w:rsidTr="000338CC">
        <w:tblPrEx>
          <w:tblCellMar>
            <w:top w:w="0" w:type="dxa"/>
            <w:left w:w="0" w:type="dxa"/>
            <w:bottom w:w="0" w:type="dxa"/>
            <w:right w:w="0" w:type="dxa"/>
          </w:tblCellMar>
        </w:tblPrEx>
        <w:trPr>
          <w:gridAfter w:val="1"/>
          <w:wAfter w:w="331" w:type="dxa"/>
        </w:trPr>
        <w:tc>
          <w:tcPr>
            <w:tcW w:w="3070" w:type="dxa"/>
            <w:gridSpan w:val="4"/>
            <w:tcBorders>
              <w:top w:val="nil"/>
              <w:left w:val="nil"/>
              <w:bottom w:val="nil"/>
              <w:right w:val="nil"/>
            </w:tcBorders>
          </w:tcPr>
          <w:p w:rsidR="00E823DB" w:rsidRDefault="00E823DB" w:rsidP="00DF5641">
            <w:pPr>
              <w:autoSpaceDE w:val="0"/>
              <w:autoSpaceDN w:val="0"/>
              <w:adjustRightInd w:val="0"/>
              <w:ind w:right="144"/>
            </w:pPr>
          </w:p>
        </w:tc>
        <w:tc>
          <w:tcPr>
            <w:tcW w:w="6529" w:type="dxa"/>
            <w:gridSpan w:val="4"/>
            <w:tcBorders>
              <w:top w:val="nil"/>
              <w:left w:val="nil"/>
              <w:bottom w:val="nil"/>
              <w:right w:val="nil"/>
            </w:tcBorders>
          </w:tcPr>
          <w:p w:rsidR="00E823DB" w:rsidRDefault="00E823DB" w:rsidP="00DF5641">
            <w:pPr>
              <w:autoSpaceDE w:val="0"/>
              <w:autoSpaceDN w:val="0"/>
              <w:adjustRightInd w:val="0"/>
              <w:ind w:right="144"/>
            </w:pPr>
            <w:r>
              <w:rPr>
                <w:sz w:val="20"/>
                <w:szCs w:val="20"/>
              </w:rPr>
              <w:t>Code indicating if there are hierarchical child data segments subordinate to the level being described</w:t>
            </w:r>
          </w:p>
        </w:tc>
      </w:tr>
      <w:tr w:rsidR="000338CC" w:rsidTr="000338CC">
        <w:tblPrEx>
          <w:tblCellMar>
            <w:top w:w="0" w:type="dxa"/>
            <w:left w:w="0" w:type="dxa"/>
            <w:bottom w:w="0" w:type="dxa"/>
            <w:right w:w="0" w:type="dxa"/>
          </w:tblCellMar>
        </w:tblPrEx>
        <w:trPr>
          <w:gridBefore w:val="1"/>
          <w:gridAfter w:val="1"/>
          <w:wBefore w:w="90" w:type="dxa"/>
          <w:wAfter w:w="331" w:type="dxa"/>
        </w:trPr>
        <w:tc>
          <w:tcPr>
            <w:tcW w:w="2980" w:type="dxa"/>
            <w:gridSpan w:val="3"/>
            <w:tcBorders>
              <w:top w:val="nil"/>
              <w:left w:val="nil"/>
              <w:bottom w:val="nil"/>
              <w:right w:val="nil"/>
            </w:tcBorders>
          </w:tcPr>
          <w:p w:rsidR="000338CC" w:rsidRDefault="000338CC" w:rsidP="00165395">
            <w:pPr>
              <w:autoSpaceDE w:val="0"/>
              <w:autoSpaceDN w:val="0"/>
              <w:adjustRightInd w:val="0"/>
              <w:ind w:right="144"/>
            </w:pPr>
          </w:p>
        </w:tc>
        <w:tc>
          <w:tcPr>
            <w:tcW w:w="6529" w:type="dxa"/>
            <w:gridSpan w:val="4"/>
            <w:tcBorders>
              <w:top w:val="nil"/>
              <w:left w:val="nil"/>
              <w:bottom w:val="nil"/>
              <w:right w:val="nil"/>
            </w:tcBorders>
          </w:tcPr>
          <w:p w:rsidR="000338CC" w:rsidRDefault="000338CC" w:rsidP="00165395">
            <w:pPr>
              <w:autoSpaceDE w:val="0"/>
              <w:autoSpaceDN w:val="0"/>
              <w:adjustRightInd w:val="0"/>
              <w:ind w:right="144"/>
            </w:pPr>
            <w:r w:rsidRPr="0020100C">
              <w:rPr>
                <w:sz w:val="20"/>
                <w:szCs w:val="20"/>
                <w:shd w:val="pct5" w:color="auto" w:fill="auto"/>
              </w:rPr>
              <w:t>Note: Not mapped for CCR ASN</w:t>
            </w:r>
          </w:p>
        </w:tc>
      </w:tr>
      <w:tr w:rsidR="001B1383" w:rsidTr="000338CC">
        <w:tblPrEx>
          <w:tblCellMar>
            <w:top w:w="0" w:type="dxa"/>
            <w:left w:w="0" w:type="dxa"/>
            <w:bottom w:w="0" w:type="dxa"/>
            <w:right w:w="0" w:type="dxa"/>
          </w:tblCellMar>
        </w:tblPrEx>
        <w:trPr>
          <w:gridBefore w:val="1"/>
          <w:gridAfter w:val="1"/>
          <w:wBefore w:w="90" w:type="dxa"/>
          <w:wAfter w:w="331" w:type="dxa"/>
        </w:trPr>
        <w:tc>
          <w:tcPr>
            <w:tcW w:w="2980" w:type="dxa"/>
            <w:gridSpan w:val="3"/>
            <w:tcBorders>
              <w:top w:val="nil"/>
              <w:left w:val="nil"/>
              <w:bottom w:val="nil"/>
              <w:right w:val="nil"/>
            </w:tcBorders>
          </w:tcPr>
          <w:p w:rsidR="001B1383" w:rsidRDefault="00070181" w:rsidP="00774001">
            <w:r>
              <w:rPr>
                <w:b/>
                <w:bCs/>
                <w:sz w:val="20"/>
                <w:szCs w:val="20"/>
              </w:rPr>
              <w:br w:type="page"/>
            </w:r>
          </w:p>
        </w:tc>
        <w:tc>
          <w:tcPr>
            <w:tcW w:w="6529" w:type="dxa"/>
            <w:gridSpan w:val="4"/>
            <w:tcBorders>
              <w:top w:val="nil"/>
              <w:left w:val="nil"/>
              <w:bottom w:val="nil"/>
              <w:right w:val="nil"/>
            </w:tcBorders>
          </w:tcPr>
          <w:p w:rsidR="001B1383" w:rsidRDefault="001B1383">
            <w:pPr>
              <w:autoSpaceDE w:val="0"/>
              <w:autoSpaceDN w:val="0"/>
              <w:adjustRightInd w:val="0"/>
              <w:ind w:right="144"/>
            </w:pPr>
          </w:p>
        </w:tc>
      </w:tr>
      <w:tr w:rsidR="001B1383" w:rsidTr="000338CC">
        <w:tblPrEx>
          <w:tblCellMar>
            <w:top w:w="0" w:type="dxa"/>
            <w:left w:w="0" w:type="dxa"/>
            <w:bottom w:w="0" w:type="dxa"/>
            <w:right w:w="0" w:type="dxa"/>
          </w:tblCellMar>
        </w:tblPrEx>
        <w:trPr>
          <w:gridBefore w:val="1"/>
          <w:wBefore w:w="90" w:type="dxa"/>
        </w:trPr>
        <w:tc>
          <w:tcPr>
            <w:tcW w:w="1007" w:type="dxa"/>
            <w:tcBorders>
              <w:top w:val="nil"/>
              <w:left w:val="nil"/>
              <w:bottom w:val="nil"/>
              <w:right w:val="nil"/>
            </w:tcBorders>
          </w:tcPr>
          <w:p w:rsidR="001B1383" w:rsidRDefault="001B1383">
            <w:pPr>
              <w:autoSpaceDE w:val="0"/>
              <w:autoSpaceDN w:val="0"/>
              <w:adjustRightInd w:val="0"/>
              <w:ind w:right="144"/>
            </w:pPr>
          </w:p>
        </w:tc>
        <w:tc>
          <w:tcPr>
            <w:tcW w:w="1080" w:type="dxa"/>
            <w:tcBorders>
              <w:top w:val="nil"/>
              <w:left w:val="nil"/>
              <w:bottom w:val="nil"/>
              <w:right w:val="nil"/>
            </w:tcBorders>
          </w:tcPr>
          <w:p w:rsidR="001B1383" w:rsidRDefault="001B1383">
            <w:pPr>
              <w:autoSpaceDE w:val="0"/>
              <w:autoSpaceDN w:val="0"/>
              <w:adjustRightInd w:val="0"/>
              <w:ind w:right="144"/>
              <w:jc w:val="center"/>
            </w:pPr>
          </w:p>
        </w:tc>
        <w:tc>
          <w:tcPr>
            <w:tcW w:w="893" w:type="dxa"/>
            <w:tcBorders>
              <w:top w:val="nil"/>
              <w:left w:val="nil"/>
              <w:bottom w:val="nil"/>
              <w:right w:val="nil"/>
            </w:tcBorders>
          </w:tcPr>
          <w:p w:rsidR="001B1383" w:rsidRDefault="001B1383">
            <w:pPr>
              <w:autoSpaceDE w:val="0"/>
              <w:autoSpaceDN w:val="0"/>
              <w:adjustRightInd w:val="0"/>
              <w:ind w:right="144"/>
              <w:jc w:val="center"/>
            </w:pPr>
          </w:p>
        </w:tc>
        <w:tc>
          <w:tcPr>
            <w:tcW w:w="4968" w:type="dxa"/>
            <w:tcBorders>
              <w:top w:val="nil"/>
              <w:left w:val="nil"/>
              <w:bottom w:val="nil"/>
              <w:right w:val="nil"/>
            </w:tcBorders>
          </w:tcPr>
          <w:p w:rsidR="001B1383" w:rsidRDefault="001B1383">
            <w:pPr>
              <w:autoSpaceDE w:val="0"/>
              <w:autoSpaceDN w:val="0"/>
              <w:adjustRightInd w:val="0"/>
              <w:ind w:right="144"/>
            </w:pPr>
          </w:p>
        </w:tc>
        <w:tc>
          <w:tcPr>
            <w:tcW w:w="432" w:type="dxa"/>
            <w:tcBorders>
              <w:top w:val="nil"/>
              <w:left w:val="nil"/>
              <w:bottom w:val="nil"/>
              <w:right w:val="nil"/>
            </w:tcBorders>
          </w:tcPr>
          <w:p w:rsidR="001B1383" w:rsidRDefault="001B1383">
            <w:pPr>
              <w:autoSpaceDE w:val="0"/>
              <w:autoSpaceDN w:val="0"/>
              <w:adjustRightInd w:val="0"/>
              <w:ind w:right="144"/>
              <w:jc w:val="center"/>
            </w:pPr>
          </w:p>
        </w:tc>
        <w:tc>
          <w:tcPr>
            <w:tcW w:w="20"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p>
        </w:tc>
      </w:tr>
      <w:tr w:rsidR="001B1383" w:rsidTr="000338CC">
        <w:tblPrEx>
          <w:tblCellMar>
            <w:top w:w="0" w:type="dxa"/>
            <w:left w:w="0" w:type="dxa"/>
            <w:bottom w:w="0" w:type="dxa"/>
            <w:right w:w="0" w:type="dxa"/>
          </w:tblCellMar>
        </w:tblPrEx>
        <w:trPr>
          <w:gridBefore w:val="1"/>
          <w:gridAfter w:val="1"/>
          <w:wBefore w:w="90" w:type="dxa"/>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bottom w:val="nil"/>
              <w:right w:val="nil"/>
            </w:tcBorders>
          </w:tcPr>
          <w:p w:rsidR="001B1383" w:rsidRDefault="001B1383">
            <w:pPr>
              <w:autoSpaceDE w:val="0"/>
              <w:autoSpaceDN w:val="0"/>
              <w:adjustRightInd w:val="0"/>
              <w:ind w:right="144"/>
            </w:pPr>
          </w:p>
        </w:tc>
      </w:tr>
      <w:tr w:rsidR="001B1383" w:rsidTr="000338CC">
        <w:tblPrEx>
          <w:tblCellMar>
            <w:top w:w="0" w:type="dxa"/>
            <w:left w:w="0" w:type="dxa"/>
            <w:bottom w:w="0" w:type="dxa"/>
            <w:right w:w="0" w:type="dxa"/>
          </w:tblCellMar>
        </w:tblPrEx>
        <w:trPr>
          <w:gridBefore w:val="1"/>
          <w:wBefore w:w="90" w:type="dxa"/>
        </w:trPr>
        <w:tc>
          <w:tcPr>
            <w:tcW w:w="1007" w:type="dxa"/>
            <w:tcBorders>
              <w:top w:val="nil"/>
              <w:left w:val="nil"/>
              <w:bottom w:val="nil"/>
              <w:right w:val="nil"/>
            </w:tcBorders>
          </w:tcPr>
          <w:p w:rsidR="001B1383" w:rsidRDefault="001B1383">
            <w:pPr>
              <w:autoSpaceDE w:val="0"/>
              <w:autoSpaceDN w:val="0"/>
              <w:adjustRightInd w:val="0"/>
              <w:ind w:right="144"/>
            </w:pPr>
          </w:p>
        </w:tc>
        <w:tc>
          <w:tcPr>
            <w:tcW w:w="1080" w:type="dxa"/>
            <w:tcBorders>
              <w:top w:val="nil"/>
              <w:left w:val="nil"/>
              <w:bottom w:val="nil"/>
              <w:right w:val="nil"/>
            </w:tcBorders>
          </w:tcPr>
          <w:p w:rsidR="001B1383" w:rsidRDefault="001B1383">
            <w:pPr>
              <w:autoSpaceDE w:val="0"/>
              <w:autoSpaceDN w:val="0"/>
              <w:adjustRightInd w:val="0"/>
              <w:ind w:right="144"/>
              <w:jc w:val="center"/>
            </w:pPr>
          </w:p>
        </w:tc>
        <w:tc>
          <w:tcPr>
            <w:tcW w:w="893" w:type="dxa"/>
            <w:tcBorders>
              <w:top w:val="nil"/>
              <w:left w:val="nil"/>
              <w:bottom w:val="nil"/>
              <w:right w:val="nil"/>
            </w:tcBorders>
          </w:tcPr>
          <w:p w:rsidR="001B1383" w:rsidRDefault="001B1383">
            <w:pPr>
              <w:autoSpaceDE w:val="0"/>
              <w:autoSpaceDN w:val="0"/>
              <w:adjustRightInd w:val="0"/>
              <w:ind w:right="144"/>
              <w:jc w:val="center"/>
            </w:pPr>
          </w:p>
        </w:tc>
        <w:tc>
          <w:tcPr>
            <w:tcW w:w="4968" w:type="dxa"/>
            <w:tcBorders>
              <w:top w:val="nil"/>
              <w:left w:val="nil"/>
              <w:bottom w:val="nil"/>
              <w:right w:val="nil"/>
            </w:tcBorders>
          </w:tcPr>
          <w:p w:rsidR="001B1383" w:rsidRDefault="001B1383">
            <w:pPr>
              <w:autoSpaceDE w:val="0"/>
              <w:autoSpaceDN w:val="0"/>
              <w:adjustRightInd w:val="0"/>
              <w:ind w:right="144"/>
            </w:pPr>
          </w:p>
        </w:tc>
        <w:tc>
          <w:tcPr>
            <w:tcW w:w="432" w:type="dxa"/>
            <w:tcBorders>
              <w:top w:val="nil"/>
              <w:left w:val="nil"/>
              <w:bottom w:val="nil"/>
              <w:right w:val="nil"/>
            </w:tcBorders>
          </w:tcPr>
          <w:p w:rsidR="001B1383" w:rsidRDefault="001B1383">
            <w:pPr>
              <w:autoSpaceDE w:val="0"/>
              <w:autoSpaceDN w:val="0"/>
              <w:adjustRightInd w:val="0"/>
              <w:ind w:right="144"/>
              <w:jc w:val="center"/>
            </w:pPr>
          </w:p>
        </w:tc>
        <w:tc>
          <w:tcPr>
            <w:tcW w:w="20"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p>
        </w:tc>
      </w:tr>
      <w:tr w:rsidR="001B1383" w:rsidTr="000338CC">
        <w:tblPrEx>
          <w:tblCellMar>
            <w:top w:w="0" w:type="dxa"/>
            <w:left w:w="0" w:type="dxa"/>
            <w:bottom w:w="0" w:type="dxa"/>
            <w:right w:w="0" w:type="dxa"/>
          </w:tblCellMar>
        </w:tblPrEx>
        <w:trPr>
          <w:gridBefore w:val="1"/>
          <w:gridAfter w:val="1"/>
          <w:wBefore w:w="90" w:type="dxa"/>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bottom w:val="nil"/>
              <w:right w:val="nil"/>
            </w:tcBorders>
          </w:tcPr>
          <w:p w:rsidR="001B1383" w:rsidRDefault="001B1383">
            <w:pPr>
              <w:autoSpaceDE w:val="0"/>
              <w:autoSpaceDN w:val="0"/>
              <w:adjustRightInd w:val="0"/>
              <w:ind w:right="144"/>
            </w:pPr>
          </w:p>
        </w:tc>
      </w:tr>
      <w:tr w:rsidR="001B1383" w:rsidTr="000338CC">
        <w:tblPrEx>
          <w:tblCellMar>
            <w:top w:w="0" w:type="dxa"/>
            <w:left w:w="0" w:type="dxa"/>
            <w:bottom w:w="0" w:type="dxa"/>
            <w:right w:w="0" w:type="dxa"/>
          </w:tblCellMar>
        </w:tblPrEx>
        <w:trPr>
          <w:gridBefore w:val="1"/>
          <w:gridAfter w:val="1"/>
          <w:wBefore w:w="90" w:type="dxa"/>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bottom w:val="nil"/>
              <w:right w:val="nil"/>
            </w:tcBorders>
          </w:tcPr>
          <w:p w:rsidR="001B1383" w:rsidRDefault="001B1383">
            <w:pPr>
              <w:autoSpaceDE w:val="0"/>
              <w:autoSpaceDN w:val="0"/>
              <w:adjustRightInd w:val="0"/>
              <w:ind w:right="144"/>
            </w:pPr>
          </w:p>
        </w:tc>
      </w:tr>
      <w:tr w:rsidR="001B1383" w:rsidTr="000338CC">
        <w:tblPrEx>
          <w:tblCellMar>
            <w:top w:w="0" w:type="dxa"/>
            <w:left w:w="0" w:type="dxa"/>
            <w:bottom w:w="0" w:type="dxa"/>
            <w:right w:w="0" w:type="dxa"/>
          </w:tblCellMar>
        </w:tblPrEx>
        <w:trPr>
          <w:gridBefore w:val="1"/>
          <w:wBefore w:w="90" w:type="dxa"/>
        </w:trPr>
        <w:tc>
          <w:tcPr>
            <w:tcW w:w="1007" w:type="dxa"/>
            <w:tcBorders>
              <w:top w:val="nil"/>
              <w:left w:val="nil"/>
              <w:bottom w:val="nil"/>
              <w:right w:val="nil"/>
            </w:tcBorders>
          </w:tcPr>
          <w:p w:rsidR="001B1383" w:rsidRDefault="001B1383">
            <w:pPr>
              <w:autoSpaceDE w:val="0"/>
              <w:autoSpaceDN w:val="0"/>
              <w:adjustRightInd w:val="0"/>
              <w:ind w:right="144"/>
            </w:pPr>
          </w:p>
        </w:tc>
        <w:tc>
          <w:tcPr>
            <w:tcW w:w="1080" w:type="dxa"/>
            <w:tcBorders>
              <w:top w:val="nil"/>
              <w:left w:val="nil"/>
              <w:bottom w:val="nil"/>
              <w:right w:val="nil"/>
            </w:tcBorders>
          </w:tcPr>
          <w:p w:rsidR="001B1383" w:rsidRDefault="001B1383">
            <w:pPr>
              <w:autoSpaceDE w:val="0"/>
              <w:autoSpaceDN w:val="0"/>
              <w:adjustRightInd w:val="0"/>
              <w:ind w:right="144"/>
              <w:jc w:val="center"/>
            </w:pPr>
          </w:p>
        </w:tc>
        <w:tc>
          <w:tcPr>
            <w:tcW w:w="893" w:type="dxa"/>
            <w:tcBorders>
              <w:top w:val="nil"/>
              <w:left w:val="nil"/>
              <w:bottom w:val="nil"/>
              <w:right w:val="nil"/>
            </w:tcBorders>
          </w:tcPr>
          <w:p w:rsidR="001B1383" w:rsidRDefault="001B1383">
            <w:pPr>
              <w:autoSpaceDE w:val="0"/>
              <w:autoSpaceDN w:val="0"/>
              <w:adjustRightInd w:val="0"/>
              <w:ind w:right="144"/>
              <w:jc w:val="center"/>
            </w:pPr>
          </w:p>
        </w:tc>
        <w:tc>
          <w:tcPr>
            <w:tcW w:w="4968" w:type="dxa"/>
            <w:tcBorders>
              <w:top w:val="nil"/>
              <w:left w:val="nil"/>
              <w:bottom w:val="nil"/>
              <w:right w:val="nil"/>
            </w:tcBorders>
          </w:tcPr>
          <w:p w:rsidR="001B1383" w:rsidRDefault="001B1383">
            <w:pPr>
              <w:autoSpaceDE w:val="0"/>
              <w:autoSpaceDN w:val="0"/>
              <w:adjustRightInd w:val="0"/>
              <w:ind w:right="144"/>
            </w:pPr>
          </w:p>
        </w:tc>
        <w:tc>
          <w:tcPr>
            <w:tcW w:w="432" w:type="dxa"/>
            <w:tcBorders>
              <w:top w:val="nil"/>
              <w:left w:val="nil"/>
              <w:bottom w:val="nil"/>
              <w:right w:val="nil"/>
            </w:tcBorders>
          </w:tcPr>
          <w:p w:rsidR="001B1383" w:rsidRDefault="001B1383">
            <w:pPr>
              <w:autoSpaceDE w:val="0"/>
              <w:autoSpaceDN w:val="0"/>
              <w:adjustRightInd w:val="0"/>
              <w:ind w:right="144"/>
              <w:jc w:val="center"/>
            </w:pPr>
          </w:p>
        </w:tc>
        <w:tc>
          <w:tcPr>
            <w:tcW w:w="20"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p>
        </w:tc>
      </w:tr>
      <w:tr w:rsidR="001B1383" w:rsidTr="000338CC">
        <w:tblPrEx>
          <w:tblCellMar>
            <w:top w:w="0" w:type="dxa"/>
            <w:left w:w="0" w:type="dxa"/>
            <w:bottom w:w="0" w:type="dxa"/>
            <w:right w:w="0" w:type="dxa"/>
          </w:tblCellMar>
        </w:tblPrEx>
        <w:trPr>
          <w:gridBefore w:val="1"/>
          <w:gridAfter w:val="1"/>
          <w:wBefore w:w="90" w:type="dxa"/>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bottom w:val="nil"/>
              <w:right w:val="nil"/>
            </w:tcBorders>
          </w:tcPr>
          <w:p w:rsidR="001B1383" w:rsidRDefault="001B1383">
            <w:pPr>
              <w:autoSpaceDE w:val="0"/>
              <w:autoSpaceDN w:val="0"/>
              <w:adjustRightInd w:val="0"/>
              <w:ind w:right="144"/>
            </w:pPr>
          </w:p>
        </w:tc>
      </w:tr>
    </w:tbl>
    <w:p w:rsidR="00BC276A" w:rsidRDefault="001B1383" w:rsidP="00BC276A">
      <w:pPr>
        <w:tabs>
          <w:tab w:val="right" w:pos="1800"/>
          <w:tab w:val="left" w:pos="2160"/>
        </w:tabs>
        <w:autoSpaceDE w:val="0"/>
        <w:autoSpaceDN w:val="0"/>
        <w:adjustRightInd w:val="0"/>
        <w:ind w:left="2160" w:hanging="2160"/>
        <w:rPr>
          <w:b/>
          <w:bCs/>
          <w:sz w:val="20"/>
          <w:szCs w:val="20"/>
        </w:rPr>
      </w:pPr>
      <w:r>
        <w:rPr>
          <w:sz w:val="20"/>
          <w:szCs w:val="20"/>
        </w:rPr>
        <w:br w:type="page"/>
      </w:r>
      <w:bookmarkStart w:id="7" w:name="book6"/>
      <w:bookmarkEnd w:id="7"/>
      <w:r w:rsidR="00BC276A">
        <w:rPr>
          <w:b/>
          <w:bCs/>
          <w:sz w:val="20"/>
          <w:szCs w:val="20"/>
        </w:rPr>
        <w:lastRenderedPageBreak/>
        <w:tab/>
        <w:t>Segment:</w:t>
      </w:r>
      <w:r w:rsidR="00BC276A">
        <w:rPr>
          <w:b/>
          <w:bCs/>
          <w:sz w:val="20"/>
          <w:szCs w:val="20"/>
        </w:rPr>
        <w:tab/>
      </w:r>
      <w:r w:rsidR="00BC276A">
        <w:rPr>
          <w:b/>
          <w:bCs/>
          <w:sz w:val="40"/>
          <w:szCs w:val="40"/>
        </w:rPr>
        <w:t xml:space="preserve">LIN </w:t>
      </w:r>
      <w:r w:rsidR="00BC276A">
        <w:rPr>
          <w:b/>
          <w:bCs/>
          <w:sz w:val="20"/>
          <w:szCs w:val="20"/>
        </w:rPr>
        <w:t>Item Identification</w:t>
      </w:r>
      <w:r w:rsidR="009479C1">
        <w:rPr>
          <w:b/>
          <w:bCs/>
          <w:sz w:val="20"/>
          <w:szCs w:val="20"/>
        </w:rPr>
        <w:t xml:space="preserve"> (Item)</w:t>
      </w:r>
    </w:p>
    <w:p w:rsidR="00BC276A" w:rsidRDefault="00BC276A" w:rsidP="00BC276A">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rsidR="0003393D" w:rsidRDefault="0003393D" w:rsidP="0003393D">
      <w:pPr>
        <w:tabs>
          <w:tab w:val="right" w:pos="1800"/>
          <w:tab w:val="left" w:pos="2160"/>
        </w:tabs>
        <w:autoSpaceDE w:val="0"/>
        <w:autoSpaceDN w:val="0"/>
        <w:adjustRightInd w:val="0"/>
        <w:ind w:left="2160" w:hanging="2160"/>
        <w:rPr>
          <w:b/>
          <w:bCs/>
          <w:sz w:val="20"/>
          <w:szCs w:val="20"/>
        </w:rPr>
      </w:pPr>
      <w:r>
        <w:rPr>
          <w:sz w:val="20"/>
          <w:szCs w:val="20"/>
        </w:rPr>
        <w:tab/>
      </w:r>
      <w:r>
        <w:rPr>
          <w:b/>
          <w:bCs/>
          <w:sz w:val="20"/>
          <w:szCs w:val="20"/>
        </w:rPr>
        <w:t>Loop:</w:t>
      </w:r>
      <w:r>
        <w:rPr>
          <w:sz w:val="20"/>
          <w:szCs w:val="20"/>
        </w:rPr>
        <w:tab/>
        <w:t xml:space="preserve">HL        </w:t>
      </w:r>
      <w:r w:rsidRPr="0003393D">
        <w:rPr>
          <w:bCs/>
          <w:sz w:val="20"/>
          <w:szCs w:val="20"/>
        </w:rPr>
        <w:t xml:space="preserve">Hierarchical Level </w:t>
      </w:r>
      <w:r>
        <w:rPr>
          <w:bCs/>
          <w:sz w:val="20"/>
          <w:szCs w:val="20"/>
        </w:rPr>
        <w:t>Item</w:t>
      </w:r>
    </w:p>
    <w:p w:rsidR="00BC276A" w:rsidRDefault="00BC276A" w:rsidP="00BC276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BC276A" w:rsidRDefault="00BC276A" w:rsidP="00BC276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BC276A" w:rsidRDefault="00BC276A" w:rsidP="00BC276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BC276A" w:rsidRDefault="00BC276A" w:rsidP="00BC276A">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basic item identification data</w:t>
      </w:r>
    </w:p>
    <w:p w:rsidR="00BC276A" w:rsidRDefault="00BC276A" w:rsidP="00BC276A">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either LIN04 or LIN05 is present, then the other is required.</w:t>
      </w:r>
    </w:p>
    <w:p w:rsidR="00BC276A" w:rsidRDefault="00BC276A" w:rsidP="00BC276A">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LIN06 or LIN07 is present, then the other is required.</w:t>
      </w:r>
    </w:p>
    <w:p w:rsidR="00BC276A" w:rsidRDefault="00BC276A" w:rsidP="00BC276A">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LIN01 is the line item identification</w:t>
      </w:r>
    </w:p>
    <w:p w:rsidR="00BC276A" w:rsidRDefault="00BC276A" w:rsidP="00BC276A">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See the Data Dictionary for a complete list of IDs.</w:t>
      </w:r>
    </w:p>
    <w:p w:rsidR="00BC276A" w:rsidRDefault="00BC276A" w:rsidP="00BC276A">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LIN02 through LIN31 provide for fifteen different product/service IDs for each item. For example: Case, Color, Drawing No., U.P.C. No., ISBN No., Model No., or SKU.</w:t>
      </w:r>
    </w:p>
    <w:p w:rsidR="00BC276A" w:rsidRDefault="00BC276A" w:rsidP="00BC276A">
      <w:pPr>
        <w:autoSpaceDE w:val="0"/>
        <w:autoSpaceDN w:val="0"/>
        <w:adjustRightInd w:val="0"/>
        <w:rPr>
          <w:sz w:val="20"/>
          <w:szCs w:val="20"/>
        </w:rPr>
      </w:pPr>
    </w:p>
    <w:p w:rsidR="00BC276A" w:rsidRDefault="00BC276A" w:rsidP="00BC276A">
      <w:pPr>
        <w:autoSpaceDE w:val="0"/>
        <w:autoSpaceDN w:val="0"/>
        <w:adjustRightInd w:val="0"/>
        <w:rPr>
          <w:sz w:val="20"/>
          <w:szCs w:val="20"/>
        </w:rPr>
      </w:pPr>
    </w:p>
    <w:p w:rsidR="00BC276A" w:rsidRDefault="00BC276A" w:rsidP="00BC276A">
      <w:pPr>
        <w:autoSpaceDE w:val="0"/>
        <w:autoSpaceDN w:val="0"/>
        <w:adjustRightInd w:val="0"/>
        <w:jc w:val="center"/>
        <w:rPr>
          <w:b/>
          <w:bCs/>
          <w:sz w:val="20"/>
          <w:szCs w:val="20"/>
        </w:rPr>
      </w:pPr>
      <w:r>
        <w:rPr>
          <w:b/>
          <w:bCs/>
          <w:sz w:val="20"/>
          <w:szCs w:val="20"/>
        </w:rPr>
        <w:t>Data Element Summary</w:t>
      </w:r>
    </w:p>
    <w:p w:rsidR="00BC276A" w:rsidRDefault="0066316E" w:rsidP="00BC276A">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BC276A">
        <w:rPr>
          <w:b/>
          <w:bCs/>
          <w:sz w:val="20"/>
          <w:szCs w:val="20"/>
        </w:rPr>
        <w:tab/>
        <w:t>Ref.</w:t>
      </w:r>
      <w:r w:rsidR="00BC276A">
        <w:rPr>
          <w:b/>
          <w:bCs/>
          <w:sz w:val="20"/>
          <w:szCs w:val="20"/>
        </w:rPr>
        <w:tab/>
        <w:t>Data</w:t>
      </w:r>
      <w:r w:rsidR="00BC276A">
        <w:rPr>
          <w:b/>
          <w:bCs/>
          <w:sz w:val="20"/>
          <w:szCs w:val="20"/>
        </w:rPr>
        <w:tab/>
      </w:r>
    </w:p>
    <w:p w:rsidR="00BC276A" w:rsidRDefault="0066316E" w:rsidP="00BC276A">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BC276A">
        <w:rPr>
          <w:b/>
          <w:bCs/>
          <w:sz w:val="20"/>
          <w:szCs w:val="20"/>
          <w:u w:val="words"/>
        </w:rPr>
        <w:tab/>
        <w:t>Des.</w:t>
      </w:r>
      <w:r w:rsidR="00BC276A">
        <w:rPr>
          <w:b/>
          <w:bCs/>
          <w:sz w:val="20"/>
          <w:szCs w:val="20"/>
          <w:u w:val="words"/>
        </w:rPr>
        <w:tab/>
        <w:t>Element</w:t>
      </w:r>
      <w:r w:rsidR="00BC276A">
        <w:rPr>
          <w:b/>
          <w:bCs/>
          <w:sz w:val="20"/>
          <w:szCs w:val="20"/>
          <w:u w:val="words"/>
        </w:rPr>
        <w:tab/>
        <w:t>Name</w:t>
      </w:r>
      <w:r w:rsidR="00BC276A">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BC276A" w:rsidTr="00F31B57">
        <w:tblPrEx>
          <w:tblCellMar>
            <w:top w:w="0" w:type="dxa"/>
            <w:left w:w="0" w:type="dxa"/>
            <w:bottom w:w="0" w:type="dxa"/>
            <w:right w:w="0" w:type="dxa"/>
          </w:tblCellMar>
        </w:tblPrEx>
        <w:tc>
          <w:tcPr>
            <w:tcW w:w="1007" w:type="dxa"/>
            <w:tcBorders>
              <w:top w:val="nil"/>
              <w:left w:val="nil"/>
              <w:bottom w:val="nil"/>
              <w:right w:val="nil"/>
            </w:tcBorders>
          </w:tcPr>
          <w:p w:rsidR="00BC276A" w:rsidRDefault="00251C8D" w:rsidP="00F31B57">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O</w:t>
            </w:r>
          </w:p>
        </w:tc>
        <w:tc>
          <w:tcPr>
            <w:tcW w:w="1080"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LIN01</w:t>
            </w:r>
          </w:p>
        </w:tc>
        <w:tc>
          <w:tcPr>
            <w:tcW w:w="893"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350</w:t>
            </w:r>
          </w:p>
        </w:tc>
        <w:tc>
          <w:tcPr>
            <w:tcW w:w="4968" w:type="dxa"/>
            <w:tcBorders>
              <w:top w:val="nil"/>
              <w:left w:val="nil"/>
              <w:bottom w:val="nil"/>
              <w:right w:val="nil"/>
            </w:tcBorders>
          </w:tcPr>
          <w:p w:rsidR="00BC276A" w:rsidRDefault="00BC276A" w:rsidP="00F31B57">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O</w:t>
            </w:r>
          </w:p>
        </w:tc>
        <w:tc>
          <w:tcPr>
            <w:tcW w:w="20" w:type="dxa"/>
            <w:tcBorders>
              <w:top w:val="nil"/>
              <w:left w:val="nil"/>
              <w:bottom w:val="nil"/>
              <w:right w:val="nil"/>
            </w:tcBorders>
          </w:tcPr>
          <w:p w:rsidR="00BC276A" w:rsidRDefault="00BC276A" w:rsidP="00F31B57">
            <w:pPr>
              <w:autoSpaceDE w:val="0"/>
              <w:autoSpaceDN w:val="0"/>
              <w:adjustRightInd w:val="0"/>
              <w:ind w:right="144"/>
              <w:jc w:val="center"/>
            </w:pPr>
          </w:p>
        </w:tc>
        <w:tc>
          <w:tcPr>
            <w:tcW w:w="1440" w:type="dxa"/>
            <w:gridSpan w:val="2"/>
            <w:tcBorders>
              <w:top w:val="nil"/>
              <w:left w:val="nil"/>
              <w:bottom w:val="nil"/>
              <w:right w:val="nil"/>
            </w:tcBorders>
          </w:tcPr>
          <w:p w:rsidR="00BC276A" w:rsidRDefault="00BC276A" w:rsidP="00F31B57">
            <w:pPr>
              <w:autoSpaceDE w:val="0"/>
              <w:autoSpaceDN w:val="0"/>
              <w:adjustRightInd w:val="0"/>
              <w:ind w:right="144"/>
            </w:pPr>
            <w:r>
              <w:rPr>
                <w:b/>
                <w:bCs/>
                <w:sz w:val="20"/>
                <w:szCs w:val="20"/>
              </w:rPr>
              <w:t>AN 1/20</w:t>
            </w:r>
          </w:p>
        </w:tc>
      </w:tr>
      <w:tr w:rsidR="00BC276A" w:rsidTr="00CC066F">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bottom w:val="nil"/>
              <w:right w:val="nil"/>
            </w:tcBorders>
            <w:shd w:val="pct5" w:color="auto" w:fill="auto"/>
          </w:tcPr>
          <w:p w:rsidR="00BC276A" w:rsidRDefault="007B76E2" w:rsidP="007B76E2">
            <w:pPr>
              <w:autoSpaceDE w:val="0"/>
              <w:autoSpaceDN w:val="0"/>
              <w:adjustRightInd w:val="0"/>
              <w:ind w:right="144"/>
            </w:pPr>
            <w:r>
              <w:rPr>
                <w:sz w:val="20"/>
                <w:szCs w:val="20"/>
              </w:rPr>
              <w:t>Shipment/</w:t>
            </w:r>
            <w:r w:rsidR="0066316E">
              <w:rPr>
                <w:sz w:val="20"/>
                <w:szCs w:val="20"/>
              </w:rPr>
              <w:t xml:space="preserve">Delivery Line Item Number </w:t>
            </w:r>
          </w:p>
        </w:tc>
      </w:tr>
      <w:tr w:rsidR="00BC276A" w:rsidTr="00F31B57">
        <w:tblPrEx>
          <w:tblCellMar>
            <w:top w:w="0" w:type="dxa"/>
            <w:left w:w="0" w:type="dxa"/>
            <w:bottom w:w="0" w:type="dxa"/>
            <w:right w:w="0" w:type="dxa"/>
          </w:tblCellMar>
        </w:tblPrEx>
        <w:tc>
          <w:tcPr>
            <w:tcW w:w="1007" w:type="dxa"/>
            <w:tcBorders>
              <w:top w:val="nil"/>
              <w:left w:val="nil"/>
              <w:bottom w:val="nil"/>
              <w:right w:val="nil"/>
            </w:tcBorders>
          </w:tcPr>
          <w:p w:rsidR="00BC276A" w:rsidRDefault="00BC276A" w:rsidP="00F31B57">
            <w:pPr>
              <w:autoSpaceDE w:val="0"/>
              <w:autoSpaceDN w:val="0"/>
              <w:adjustRightInd w:val="0"/>
              <w:ind w:right="144"/>
            </w:pPr>
            <w:r>
              <w:rPr>
                <w:b/>
                <w:bCs/>
                <w:sz w:val="20"/>
                <w:szCs w:val="20"/>
              </w:rPr>
              <w:t>M</w:t>
            </w:r>
          </w:p>
        </w:tc>
        <w:tc>
          <w:tcPr>
            <w:tcW w:w="1080"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LIN02</w:t>
            </w:r>
          </w:p>
        </w:tc>
        <w:tc>
          <w:tcPr>
            <w:tcW w:w="893"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235</w:t>
            </w:r>
          </w:p>
        </w:tc>
        <w:tc>
          <w:tcPr>
            <w:tcW w:w="4968" w:type="dxa"/>
            <w:tcBorders>
              <w:top w:val="nil"/>
              <w:left w:val="nil"/>
              <w:bottom w:val="nil"/>
              <w:right w:val="nil"/>
            </w:tcBorders>
          </w:tcPr>
          <w:p w:rsidR="00BC276A" w:rsidRDefault="00BC276A" w:rsidP="00F31B57">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BC276A" w:rsidRDefault="00BC276A" w:rsidP="00F31B57">
            <w:pPr>
              <w:autoSpaceDE w:val="0"/>
              <w:autoSpaceDN w:val="0"/>
              <w:adjustRightInd w:val="0"/>
              <w:ind w:right="144"/>
              <w:jc w:val="center"/>
            </w:pPr>
          </w:p>
        </w:tc>
        <w:tc>
          <w:tcPr>
            <w:tcW w:w="1440" w:type="dxa"/>
            <w:gridSpan w:val="2"/>
            <w:tcBorders>
              <w:top w:val="nil"/>
              <w:left w:val="nil"/>
              <w:bottom w:val="nil"/>
              <w:right w:val="nil"/>
            </w:tcBorders>
          </w:tcPr>
          <w:p w:rsidR="00BC276A" w:rsidRDefault="00BC276A" w:rsidP="00F31B57">
            <w:pPr>
              <w:autoSpaceDE w:val="0"/>
              <w:autoSpaceDN w:val="0"/>
              <w:adjustRightInd w:val="0"/>
              <w:ind w:right="144"/>
            </w:pPr>
            <w:r>
              <w:rPr>
                <w:b/>
                <w:bCs/>
                <w:sz w:val="20"/>
                <w:szCs w:val="20"/>
              </w:rPr>
              <w:t>ID 2/2</w:t>
            </w:r>
          </w:p>
        </w:tc>
      </w:tr>
      <w:tr w:rsidR="00BC276A" w:rsidTr="00CC066F">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right w:val="nil"/>
            </w:tcBorders>
          </w:tcPr>
          <w:p w:rsidR="00BC276A" w:rsidRDefault="00BC276A" w:rsidP="00F31B57">
            <w:pPr>
              <w:autoSpaceDE w:val="0"/>
              <w:autoSpaceDN w:val="0"/>
              <w:adjustRightInd w:val="0"/>
              <w:ind w:right="144"/>
            </w:pPr>
            <w:r>
              <w:rPr>
                <w:sz w:val="20"/>
                <w:szCs w:val="20"/>
              </w:rPr>
              <w:t>Code identifying the type/source of the descriptive number used in Product/Service ID (234)</w:t>
            </w:r>
          </w:p>
        </w:tc>
      </w:tr>
      <w:tr w:rsidR="00BC276A" w:rsidTr="00CC066F">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Pr="00F32E12" w:rsidRDefault="00BC276A" w:rsidP="00F31B57">
            <w:pPr>
              <w:autoSpaceDE w:val="0"/>
              <w:autoSpaceDN w:val="0"/>
              <w:adjustRightInd w:val="0"/>
              <w:ind w:right="144"/>
              <w:rPr>
                <w:color w:val="000000" w:themeColor="text1"/>
              </w:rPr>
            </w:pPr>
          </w:p>
        </w:tc>
        <w:tc>
          <w:tcPr>
            <w:tcW w:w="6529" w:type="dxa"/>
            <w:gridSpan w:val="4"/>
            <w:tcBorders>
              <w:top w:val="nil"/>
              <w:left w:val="nil"/>
              <w:bottom w:val="nil"/>
              <w:right w:val="nil"/>
            </w:tcBorders>
            <w:shd w:val="pct5" w:color="auto" w:fill="auto"/>
          </w:tcPr>
          <w:p w:rsidR="00BC276A" w:rsidRDefault="00F32E12" w:rsidP="00253FF5">
            <w:pPr>
              <w:autoSpaceDE w:val="0"/>
              <w:autoSpaceDN w:val="0"/>
              <w:adjustRightInd w:val="0"/>
              <w:ind w:right="144"/>
              <w:rPr>
                <w:color w:val="000000" w:themeColor="text1"/>
                <w:sz w:val="20"/>
                <w:szCs w:val="20"/>
              </w:rPr>
            </w:pPr>
            <w:r>
              <w:rPr>
                <w:color w:val="000000" w:themeColor="text1"/>
                <w:sz w:val="20"/>
                <w:szCs w:val="20"/>
              </w:rPr>
              <w:t>UI</w:t>
            </w:r>
            <w:r w:rsidR="00251C8D" w:rsidRPr="00F32E12">
              <w:rPr>
                <w:color w:val="000000" w:themeColor="text1"/>
                <w:sz w:val="20"/>
                <w:szCs w:val="20"/>
              </w:rPr>
              <w:t xml:space="preserve"> </w:t>
            </w:r>
            <w:r>
              <w:rPr>
                <w:color w:val="000000" w:themeColor="text1"/>
                <w:sz w:val="20"/>
                <w:szCs w:val="20"/>
              </w:rPr>
              <w:t xml:space="preserve"> </w:t>
            </w:r>
            <w:r w:rsidRPr="00F32E12">
              <w:rPr>
                <w:color w:val="000000" w:themeColor="text1"/>
                <w:sz w:val="20"/>
                <w:szCs w:val="20"/>
              </w:rPr>
              <w:t>–</w:t>
            </w:r>
            <w:r w:rsidR="00251C8D" w:rsidRPr="00F32E12">
              <w:rPr>
                <w:color w:val="000000" w:themeColor="text1"/>
                <w:sz w:val="20"/>
                <w:szCs w:val="20"/>
              </w:rPr>
              <w:t xml:space="preserve"> </w:t>
            </w:r>
            <w:r w:rsidRPr="00F32E12">
              <w:rPr>
                <w:color w:val="000000" w:themeColor="text1"/>
                <w:sz w:val="20"/>
                <w:szCs w:val="20"/>
              </w:rPr>
              <w:t>UPC Consumer Package Code  (</w:t>
            </w:r>
            <w:r>
              <w:rPr>
                <w:color w:val="000000" w:themeColor="text1"/>
                <w:sz w:val="20"/>
                <w:szCs w:val="20"/>
              </w:rPr>
              <w:t>1-5-5</w:t>
            </w:r>
            <w:r w:rsidRPr="00F32E12">
              <w:rPr>
                <w:color w:val="000000" w:themeColor="text1"/>
                <w:sz w:val="20"/>
                <w:szCs w:val="20"/>
              </w:rPr>
              <w:t>)</w:t>
            </w:r>
          </w:p>
          <w:p w:rsidR="00F32E12" w:rsidRPr="00F32E12" w:rsidRDefault="00F32E12" w:rsidP="00F32E12">
            <w:pPr>
              <w:autoSpaceDE w:val="0"/>
              <w:autoSpaceDN w:val="0"/>
              <w:adjustRightInd w:val="0"/>
              <w:ind w:right="144"/>
              <w:rPr>
                <w:color w:val="000000"/>
                <w:sz w:val="20"/>
                <w:szCs w:val="20"/>
              </w:rPr>
            </w:pPr>
            <w:r w:rsidRPr="00F32E12">
              <w:rPr>
                <w:color w:val="000000"/>
                <w:sz w:val="20"/>
                <w:szCs w:val="20"/>
              </w:rPr>
              <w:t>UP – UPC Consumer Package Code  (1-5-5-1)</w:t>
            </w:r>
          </w:p>
          <w:p w:rsidR="00F32E12" w:rsidRPr="00F32E12" w:rsidRDefault="00F32E12" w:rsidP="00253FF5">
            <w:pPr>
              <w:autoSpaceDE w:val="0"/>
              <w:autoSpaceDN w:val="0"/>
              <w:adjustRightInd w:val="0"/>
              <w:ind w:right="144"/>
              <w:rPr>
                <w:b/>
                <w:color w:val="000000" w:themeColor="text1"/>
              </w:rPr>
            </w:pPr>
          </w:p>
        </w:tc>
      </w:tr>
      <w:tr w:rsidR="00BC276A" w:rsidTr="00F31B57">
        <w:tblPrEx>
          <w:tblCellMar>
            <w:top w:w="0" w:type="dxa"/>
            <w:left w:w="0" w:type="dxa"/>
            <w:bottom w:w="0" w:type="dxa"/>
            <w:right w:w="0" w:type="dxa"/>
          </w:tblCellMar>
        </w:tblPrEx>
        <w:tc>
          <w:tcPr>
            <w:tcW w:w="1007" w:type="dxa"/>
            <w:tcBorders>
              <w:top w:val="nil"/>
              <w:left w:val="nil"/>
              <w:bottom w:val="nil"/>
              <w:right w:val="nil"/>
            </w:tcBorders>
          </w:tcPr>
          <w:p w:rsidR="00BC276A" w:rsidRDefault="00BC276A" w:rsidP="00F31B57">
            <w:pPr>
              <w:autoSpaceDE w:val="0"/>
              <w:autoSpaceDN w:val="0"/>
              <w:adjustRightInd w:val="0"/>
              <w:ind w:right="144"/>
            </w:pPr>
            <w:r>
              <w:rPr>
                <w:b/>
                <w:bCs/>
                <w:sz w:val="20"/>
                <w:szCs w:val="20"/>
              </w:rPr>
              <w:t>M</w:t>
            </w:r>
          </w:p>
        </w:tc>
        <w:tc>
          <w:tcPr>
            <w:tcW w:w="1080"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LIN03</w:t>
            </w:r>
          </w:p>
        </w:tc>
        <w:tc>
          <w:tcPr>
            <w:tcW w:w="893"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234</w:t>
            </w:r>
          </w:p>
        </w:tc>
        <w:tc>
          <w:tcPr>
            <w:tcW w:w="4968" w:type="dxa"/>
            <w:tcBorders>
              <w:top w:val="nil"/>
              <w:left w:val="nil"/>
              <w:bottom w:val="nil"/>
              <w:right w:val="nil"/>
            </w:tcBorders>
          </w:tcPr>
          <w:p w:rsidR="00BC276A" w:rsidRDefault="00BC276A" w:rsidP="00F31B57">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BC276A" w:rsidRDefault="00BC276A" w:rsidP="00F31B57">
            <w:pPr>
              <w:autoSpaceDE w:val="0"/>
              <w:autoSpaceDN w:val="0"/>
              <w:adjustRightInd w:val="0"/>
              <w:ind w:right="144"/>
              <w:jc w:val="center"/>
            </w:pPr>
          </w:p>
        </w:tc>
        <w:tc>
          <w:tcPr>
            <w:tcW w:w="1440" w:type="dxa"/>
            <w:gridSpan w:val="2"/>
            <w:tcBorders>
              <w:top w:val="nil"/>
              <w:left w:val="nil"/>
              <w:bottom w:val="nil"/>
              <w:right w:val="nil"/>
            </w:tcBorders>
          </w:tcPr>
          <w:p w:rsidR="00BC276A" w:rsidRDefault="00BC276A" w:rsidP="00F31B57">
            <w:pPr>
              <w:autoSpaceDE w:val="0"/>
              <w:autoSpaceDN w:val="0"/>
              <w:adjustRightInd w:val="0"/>
              <w:ind w:right="144"/>
            </w:pPr>
            <w:r>
              <w:rPr>
                <w:b/>
                <w:bCs/>
                <w:sz w:val="20"/>
                <w:szCs w:val="20"/>
              </w:rPr>
              <w:t>AN 1/48</w:t>
            </w:r>
          </w:p>
        </w:tc>
      </w:tr>
      <w:tr w:rsidR="00BC276A" w:rsidTr="00CC066F">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bottom w:val="nil"/>
              <w:right w:val="nil"/>
            </w:tcBorders>
            <w:shd w:val="pct5" w:color="auto" w:fill="auto"/>
          </w:tcPr>
          <w:p w:rsidR="00BC276A" w:rsidRDefault="00251C8D" w:rsidP="00251C8D">
            <w:pPr>
              <w:autoSpaceDE w:val="0"/>
              <w:autoSpaceDN w:val="0"/>
              <w:adjustRightInd w:val="0"/>
              <w:ind w:right="144"/>
            </w:pPr>
            <w:r>
              <w:rPr>
                <w:sz w:val="20"/>
                <w:szCs w:val="20"/>
              </w:rPr>
              <w:t>CCR UPC</w:t>
            </w:r>
          </w:p>
        </w:tc>
      </w:tr>
      <w:tr w:rsidR="00BC276A" w:rsidTr="00F31B57">
        <w:tblPrEx>
          <w:tblCellMar>
            <w:top w:w="0" w:type="dxa"/>
            <w:left w:w="0" w:type="dxa"/>
            <w:bottom w:w="0" w:type="dxa"/>
            <w:right w:w="0" w:type="dxa"/>
          </w:tblCellMar>
        </w:tblPrEx>
        <w:tc>
          <w:tcPr>
            <w:tcW w:w="1007" w:type="dxa"/>
            <w:tcBorders>
              <w:top w:val="nil"/>
              <w:left w:val="nil"/>
              <w:bottom w:val="nil"/>
              <w:right w:val="nil"/>
            </w:tcBorders>
          </w:tcPr>
          <w:p w:rsidR="00BC276A" w:rsidRDefault="00251C8D" w:rsidP="00F31B57">
            <w:pPr>
              <w:autoSpaceDE w:val="0"/>
              <w:autoSpaceDN w:val="0"/>
              <w:adjustRightInd w:val="0"/>
              <w:ind w:right="144"/>
            </w:pPr>
            <w:r>
              <w:rPr>
                <w:b/>
                <w:bCs/>
                <w:sz w:val="20"/>
                <w:szCs w:val="20"/>
              </w:rPr>
              <w:t>O</w:t>
            </w:r>
          </w:p>
        </w:tc>
        <w:tc>
          <w:tcPr>
            <w:tcW w:w="1080"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LIN04</w:t>
            </w:r>
          </w:p>
        </w:tc>
        <w:tc>
          <w:tcPr>
            <w:tcW w:w="893"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235</w:t>
            </w:r>
          </w:p>
        </w:tc>
        <w:tc>
          <w:tcPr>
            <w:tcW w:w="4968" w:type="dxa"/>
            <w:tcBorders>
              <w:top w:val="nil"/>
              <w:left w:val="nil"/>
              <w:bottom w:val="nil"/>
              <w:right w:val="nil"/>
            </w:tcBorders>
          </w:tcPr>
          <w:p w:rsidR="00BC276A" w:rsidRDefault="00BC276A" w:rsidP="00F31B57">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BC276A" w:rsidRDefault="00BC276A" w:rsidP="00F31B57">
            <w:pPr>
              <w:autoSpaceDE w:val="0"/>
              <w:autoSpaceDN w:val="0"/>
              <w:adjustRightInd w:val="0"/>
              <w:ind w:right="144"/>
              <w:jc w:val="center"/>
            </w:pPr>
          </w:p>
        </w:tc>
        <w:tc>
          <w:tcPr>
            <w:tcW w:w="1440" w:type="dxa"/>
            <w:gridSpan w:val="2"/>
            <w:tcBorders>
              <w:top w:val="nil"/>
              <w:left w:val="nil"/>
              <w:bottom w:val="nil"/>
              <w:right w:val="nil"/>
            </w:tcBorders>
          </w:tcPr>
          <w:p w:rsidR="00BC276A" w:rsidRDefault="00BC276A" w:rsidP="00F31B57">
            <w:pPr>
              <w:autoSpaceDE w:val="0"/>
              <w:autoSpaceDN w:val="0"/>
              <w:adjustRightInd w:val="0"/>
              <w:ind w:right="144"/>
            </w:pPr>
            <w:r>
              <w:rPr>
                <w:b/>
                <w:bCs/>
                <w:sz w:val="20"/>
                <w:szCs w:val="20"/>
              </w:rPr>
              <w:t>ID 2/2</w:t>
            </w:r>
          </w:p>
        </w:tc>
      </w:tr>
      <w:tr w:rsidR="00BC276A" w:rsidTr="00990855">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right w:val="nil"/>
            </w:tcBorders>
          </w:tcPr>
          <w:p w:rsidR="00BC276A" w:rsidRDefault="00BC276A" w:rsidP="00F31B57">
            <w:pPr>
              <w:autoSpaceDE w:val="0"/>
              <w:autoSpaceDN w:val="0"/>
              <w:adjustRightInd w:val="0"/>
              <w:ind w:right="144"/>
            </w:pPr>
            <w:r>
              <w:rPr>
                <w:sz w:val="20"/>
                <w:szCs w:val="20"/>
              </w:rPr>
              <w:t>Code identifying the type/source of the descriptive number used in Product/Service ID (234)</w:t>
            </w:r>
          </w:p>
        </w:tc>
      </w:tr>
      <w:tr w:rsidR="00BC276A" w:rsidTr="00990855">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bottom w:val="nil"/>
              <w:right w:val="nil"/>
            </w:tcBorders>
            <w:shd w:val="pct5" w:color="auto" w:fill="auto"/>
          </w:tcPr>
          <w:p w:rsidR="00BC276A" w:rsidRDefault="00251C8D" w:rsidP="00990855">
            <w:pPr>
              <w:autoSpaceDE w:val="0"/>
              <w:autoSpaceDN w:val="0"/>
              <w:adjustRightInd w:val="0"/>
              <w:ind w:right="144"/>
            </w:pPr>
            <w:r>
              <w:rPr>
                <w:sz w:val="20"/>
                <w:szCs w:val="20"/>
              </w:rPr>
              <w:t xml:space="preserve"> </w:t>
            </w:r>
            <w:r w:rsidR="00990855">
              <w:rPr>
                <w:sz w:val="20"/>
                <w:szCs w:val="20"/>
              </w:rPr>
              <w:t xml:space="preserve"> </w:t>
            </w:r>
          </w:p>
        </w:tc>
      </w:tr>
      <w:tr w:rsidR="00BC276A" w:rsidTr="00F31B57">
        <w:tblPrEx>
          <w:tblCellMar>
            <w:top w:w="0" w:type="dxa"/>
            <w:left w:w="0" w:type="dxa"/>
            <w:bottom w:w="0" w:type="dxa"/>
            <w:right w:w="0" w:type="dxa"/>
          </w:tblCellMar>
        </w:tblPrEx>
        <w:tc>
          <w:tcPr>
            <w:tcW w:w="1007" w:type="dxa"/>
            <w:tcBorders>
              <w:top w:val="nil"/>
              <w:left w:val="nil"/>
              <w:bottom w:val="nil"/>
              <w:right w:val="nil"/>
            </w:tcBorders>
          </w:tcPr>
          <w:p w:rsidR="00BC276A" w:rsidRDefault="00251C8D" w:rsidP="00F31B57">
            <w:pPr>
              <w:autoSpaceDE w:val="0"/>
              <w:autoSpaceDN w:val="0"/>
              <w:adjustRightInd w:val="0"/>
              <w:ind w:right="144"/>
            </w:pPr>
            <w:r>
              <w:rPr>
                <w:b/>
                <w:bCs/>
                <w:sz w:val="20"/>
                <w:szCs w:val="20"/>
              </w:rPr>
              <w:t>O</w:t>
            </w:r>
          </w:p>
        </w:tc>
        <w:tc>
          <w:tcPr>
            <w:tcW w:w="1080"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LIN05</w:t>
            </w:r>
          </w:p>
        </w:tc>
        <w:tc>
          <w:tcPr>
            <w:tcW w:w="893"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234</w:t>
            </w:r>
          </w:p>
        </w:tc>
        <w:tc>
          <w:tcPr>
            <w:tcW w:w="4968" w:type="dxa"/>
            <w:tcBorders>
              <w:top w:val="nil"/>
              <w:left w:val="nil"/>
              <w:bottom w:val="nil"/>
              <w:right w:val="nil"/>
            </w:tcBorders>
          </w:tcPr>
          <w:p w:rsidR="00BC276A" w:rsidRDefault="00BC276A" w:rsidP="00F31B57">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rsidR="00BC276A" w:rsidRDefault="00BC276A" w:rsidP="00F31B57">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BC276A" w:rsidRDefault="00BC276A" w:rsidP="00F31B57">
            <w:pPr>
              <w:autoSpaceDE w:val="0"/>
              <w:autoSpaceDN w:val="0"/>
              <w:adjustRightInd w:val="0"/>
              <w:ind w:right="144"/>
              <w:jc w:val="center"/>
            </w:pPr>
          </w:p>
        </w:tc>
        <w:tc>
          <w:tcPr>
            <w:tcW w:w="1440" w:type="dxa"/>
            <w:gridSpan w:val="2"/>
            <w:tcBorders>
              <w:top w:val="nil"/>
              <w:left w:val="nil"/>
              <w:bottom w:val="nil"/>
              <w:right w:val="nil"/>
            </w:tcBorders>
          </w:tcPr>
          <w:p w:rsidR="00BC276A" w:rsidRDefault="00BC276A" w:rsidP="00F31B57">
            <w:pPr>
              <w:autoSpaceDE w:val="0"/>
              <w:autoSpaceDN w:val="0"/>
              <w:adjustRightInd w:val="0"/>
              <w:ind w:right="144"/>
            </w:pPr>
            <w:r>
              <w:rPr>
                <w:b/>
                <w:bCs/>
                <w:sz w:val="20"/>
                <w:szCs w:val="20"/>
              </w:rPr>
              <w:t>AN 1/48</w:t>
            </w:r>
          </w:p>
        </w:tc>
      </w:tr>
      <w:tr w:rsidR="00BC276A" w:rsidTr="00990855">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bottom w:val="nil"/>
              <w:right w:val="nil"/>
            </w:tcBorders>
            <w:shd w:val="pct5" w:color="auto" w:fill="auto"/>
          </w:tcPr>
          <w:p w:rsidR="00BC276A" w:rsidRDefault="00251C8D" w:rsidP="005F319D">
            <w:pPr>
              <w:autoSpaceDE w:val="0"/>
              <w:autoSpaceDN w:val="0"/>
              <w:adjustRightInd w:val="0"/>
              <w:ind w:right="144"/>
            </w:pPr>
            <w:r>
              <w:rPr>
                <w:sz w:val="20"/>
                <w:szCs w:val="20"/>
              </w:rPr>
              <w:t xml:space="preserve"> </w:t>
            </w:r>
          </w:p>
        </w:tc>
      </w:tr>
      <w:tr w:rsidR="00BC276A" w:rsidTr="00F31B57">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bottom w:val="nil"/>
              <w:right w:val="nil"/>
            </w:tcBorders>
          </w:tcPr>
          <w:p w:rsidR="00BC276A" w:rsidRDefault="00BC276A" w:rsidP="00F31B57">
            <w:pPr>
              <w:autoSpaceDE w:val="0"/>
              <w:autoSpaceDN w:val="0"/>
              <w:adjustRightInd w:val="0"/>
              <w:ind w:right="144"/>
            </w:pPr>
          </w:p>
        </w:tc>
      </w:tr>
      <w:tr w:rsidR="00736265" w:rsidTr="004B4056">
        <w:tblPrEx>
          <w:tblCellMar>
            <w:top w:w="0" w:type="dxa"/>
            <w:left w:w="0" w:type="dxa"/>
            <w:bottom w:w="0" w:type="dxa"/>
            <w:right w:w="0" w:type="dxa"/>
          </w:tblCellMar>
        </w:tblPrEx>
        <w:tc>
          <w:tcPr>
            <w:tcW w:w="1007" w:type="dxa"/>
            <w:tcBorders>
              <w:top w:val="nil"/>
              <w:left w:val="nil"/>
              <w:bottom w:val="nil"/>
              <w:right w:val="nil"/>
            </w:tcBorders>
          </w:tcPr>
          <w:p w:rsidR="00736265" w:rsidRDefault="00736265" w:rsidP="004B4056">
            <w:pPr>
              <w:autoSpaceDE w:val="0"/>
              <w:autoSpaceDN w:val="0"/>
              <w:adjustRightInd w:val="0"/>
              <w:ind w:right="144"/>
            </w:pPr>
            <w:r>
              <w:rPr>
                <w:b/>
                <w:bCs/>
                <w:sz w:val="20"/>
                <w:szCs w:val="20"/>
              </w:rPr>
              <w:t>O</w:t>
            </w:r>
          </w:p>
        </w:tc>
        <w:tc>
          <w:tcPr>
            <w:tcW w:w="1080" w:type="dxa"/>
            <w:tcBorders>
              <w:top w:val="nil"/>
              <w:left w:val="nil"/>
              <w:bottom w:val="nil"/>
              <w:right w:val="nil"/>
            </w:tcBorders>
          </w:tcPr>
          <w:p w:rsidR="00736265" w:rsidRDefault="00736265" w:rsidP="004B4056">
            <w:pPr>
              <w:autoSpaceDE w:val="0"/>
              <w:autoSpaceDN w:val="0"/>
              <w:adjustRightInd w:val="0"/>
              <w:ind w:right="144"/>
              <w:jc w:val="center"/>
            </w:pPr>
            <w:r>
              <w:rPr>
                <w:b/>
                <w:bCs/>
                <w:sz w:val="20"/>
                <w:szCs w:val="20"/>
              </w:rPr>
              <w:t>LIN06</w:t>
            </w:r>
          </w:p>
        </w:tc>
        <w:tc>
          <w:tcPr>
            <w:tcW w:w="893" w:type="dxa"/>
            <w:tcBorders>
              <w:top w:val="nil"/>
              <w:left w:val="nil"/>
              <w:bottom w:val="nil"/>
              <w:right w:val="nil"/>
            </w:tcBorders>
          </w:tcPr>
          <w:p w:rsidR="00736265" w:rsidRDefault="00736265" w:rsidP="004B4056">
            <w:pPr>
              <w:autoSpaceDE w:val="0"/>
              <w:autoSpaceDN w:val="0"/>
              <w:adjustRightInd w:val="0"/>
              <w:ind w:right="144"/>
              <w:jc w:val="center"/>
            </w:pPr>
            <w:r>
              <w:rPr>
                <w:b/>
                <w:bCs/>
                <w:sz w:val="20"/>
                <w:szCs w:val="20"/>
              </w:rPr>
              <w:t>235</w:t>
            </w:r>
          </w:p>
        </w:tc>
        <w:tc>
          <w:tcPr>
            <w:tcW w:w="4968" w:type="dxa"/>
            <w:tcBorders>
              <w:top w:val="nil"/>
              <w:left w:val="nil"/>
              <w:bottom w:val="nil"/>
              <w:right w:val="nil"/>
            </w:tcBorders>
          </w:tcPr>
          <w:p w:rsidR="00736265" w:rsidRDefault="00736265" w:rsidP="004B4056">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rsidR="00736265" w:rsidRDefault="00736265" w:rsidP="004B4056">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736265" w:rsidRDefault="00736265" w:rsidP="004B4056">
            <w:pPr>
              <w:autoSpaceDE w:val="0"/>
              <w:autoSpaceDN w:val="0"/>
              <w:adjustRightInd w:val="0"/>
              <w:ind w:right="144"/>
              <w:jc w:val="center"/>
            </w:pPr>
          </w:p>
        </w:tc>
        <w:tc>
          <w:tcPr>
            <w:tcW w:w="1440" w:type="dxa"/>
            <w:gridSpan w:val="2"/>
            <w:tcBorders>
              <w:top w:val="nil"/>
              <w:left w:val="nil"/>
              <w:bottom w:val="nil"/>
              <w:right w:val="nil"/>
            </w:tcBorders>
          </w:tcPr>
          <w:p w:rsidR="00736265" w:rsidRDefault="00736265" w:rsidP="004B4056">
            <w:pPr>
              <w:autoSpaceDE w:val="0"/>
              <w:autoSpaceDN w:val="0"/>
              <w:adjustRightInd w:val="0"/>
              <w:ind w:right="144"/>
            </w:pPr>
            <w:r>
              <w:rPr>
                <w:b/>
                <w:bCs/>
                <w:sz w:val="20"/>
                <w:szCs w:val="20"/>
              </w:rPr>
              <w:t>ID 2/2</w:t>
            </w:r>
          </w:p>
        </w:tc>
      </w:tr>
      <w:tr w:rsidR="00736265"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36265" w:rsidRDefault="00736265" w:rsidP="004B4056">
            <w:pPr>
              <w:autoSpaceDE w:val="0"/>
              <w:autoSpaceDN w:val="0"/>
              <w:adjustRightInd w:val="0"/>
              <w:ind w:right="144"/>
            </w:pPr>
          </w:p>
        </w:tc>
        <w:tc>
          <w:tcPr>
            <w:tcW w:w="6529" w:type="dxa"/>
            <w:gridSpan w:val="4"/>
            <w:tcBorders>
              <w:top w:val="nil"/>
              <w:left w:val="nil"/>
              <w:right w:val="nil"/>
            </w:tcBorders>
          </w:tcPr>
          <w:p w:rsidR="00736265" w:rsidRDefault="00736265" w:rsidP="004B4056">
            <w:pPr>
              <w:autoSpaceDE w:val="0"/>
              <w:autoSpaceDN w:val="0"/>
              <w:adjustRightInd w:val="0"/>
              <w:ind w:right="144"/>
            </w:pPr>
            <w:r>
              <w:rPr>
                <w:sz w:val="20"/>
                <w:szCs w:val="20"/>
              </w:rPr>
              <w:t>Code identifying the type/source of the descriptive number used in Product/Service ID (234)</w:t>
            </w:r>
          </w:p>
        </w:tc>
      </w:tr>
      <w:tr w:rsidR="00736265"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36265" w:rsidRDefault="00736265" w:rsidP="004B4056">
            <w:pPr>
              <w:autoSpaceDE w:val="0"/>
              <w:autoSpaceDN w:val="0"/>
              <w:adjustRightInd w:val="0"/>
              <w:ind w:right="144"/>
            </w:pPr>
          </w:p>
        </w:tc>
        <w:tc>
          <w:tcPr>
            <w:tcW w:w="6529" w:type="dxa"/>
            <w:gridSpan w:val="4"/>
            <w:tcBorders>
              <w:top w:val="nil"/>
              <w:left w:val="nil"/>
              <w:bottom w:val="nil"/>
              <w:right w:val="nil"/>
            </w:tcBorders>
            <w:shd w:val="pct5" w:color="auto" w:fill="auto"/>
          </w:tcPr>
          <w:p w:rsidR="00736265" w:rsidRDefault="00736265" w:rsidP="004B4056">
            <w:pPr>
              <w:autoSpaceDE w:val="0"/>
              <w:autoSpaceDN w:val="0"/>
              <w:adjustRightInd w:val="0"/>
              <w:ind w:right="144"/>
            </w:pPr>
          </w:p>
        </w:tc>
      </w:tr>
      <w:tr w:rsidR="00736265" w:rsidTr="004B4056">
        <w:tblPrEx>
          <w:tblCellMar>
            <w:top w:w="0" w:type="dxa"/>
            <w:left w:w="0" w:type="dxa"/>
            <w:bottom w:w="0" w:type="dxa"/>
            <w:right w:w="0" w:type="dxa"/>
          </w:tblCellMar>
        </w:tblPrEx>
        <w:tc>
          <w:tcPr>
            <w:tcW w:w="1007" w:type="dxa"/>
            <w:tcBorders>
              <w:top w:val="nil"/>
              <w:left w:val="nil"/>
              <w:bottom w:val="nil"/>
              <w:right w:val="nil"/>
            </w:tcBorders>
          </w:tcPr>
          <w:p w:rsidR="00736265" w:rsidRDefault="00736265" w:rsidP="004B4056">
            <w:pPr>
              <w:autoSpaceDE w:val="0"/>
              <w:autoSpaceDN w:val="0"/>
              <w:adjustRightInd w:val="0"/>
              <w:ind w:right="144"/>
            </w:pPr>
            <w:r>
              <w:rPr>
                <w:b/>
                <w:bCs/>
                <w:sz w:val="20"/>
                <w:szCs w:val="20"/>
              </w:rPr>
              <w:t>O</w:t>
            </w:r>
          </w:p>
        </w:tc>
        <w:tc>
          <w:tcPr>
            <w:tcW w:w="1080" w:type="dxa"/>
            <w:tcBorders>
              <w:top w:val="nil"/>
              <w:left w:val="nil"/>
              <w:bottom w:val="nil"/>
              <w:right w:val="nil"/>
            </w:tcBorders>
          </w:tcPr>
          <w:p w:rsidR="00736265" w:rsidRDefault="00736265" w:rsidP="004B4056">
            <w:pPr>
              <w:autoSpaceDE w:val="0"/>
              <w:autoSpaceDN w:val="0"/>
              <w:adjustRightInd w:val="0"/>
              <w:ind w:right="144"/>
              <w:jc w:val="center"/>
            </w:pPr>
            <w:r>
              <w:rPr>
                <w:b/>
                <w:bCs/>
                <w:sz w:val="20"/>
                <w:szCs w:val="20"/>
              </w:rPr>
              <w:t>LIN07</w:t>
            </w:r>
          </w:p>
        </w:tc>
        <w:tc>
          <w:tcPr>
            <w:tcW w:w="893" w:type="dxa"/>
            <w:tcBorders>
              <w:top w:val="nil"/>
              <w:left w:val="nil"/>
              <w:bottom w:val="nil"/>
              <w:right w:val="nil"/>
            </w:tcBorders>
          </w:tcPr>
          <w:p w:rsidR="00736265" w:rsidRDefault="00736265" w:rsidP="004B4056">
            <w:pPr>
              <w:autoSpaceDE w:val="0"/>
              <w:autoSpaceDN w:val="0"/>
              <w:adjustRightInd w:val="0"/>
              <w:ind w:right="144"/>
              <w:jc w:val="center"/>
            </w:pPr>
            <w:r>
              <w:rPr>
                <w:b/>
                <w:bCs/>
                <w:sz w:val="20"/>
                <w:szCs w:val="20"/>
              </w:rPr>
              <w:t>234</w:t>
            </w:r>
          </w:p>
        </w:tc>
        <w:tc>
          <w:tcPr>
            <w:tcW w:w="4968" w:type="dxa"/>
            <w:tcBorders>
              <w:top w:val="nil"/>
              <w:left w:val="nil"/>
              <w:bottom w:val="nil"/>
              <w:right w:val="nil"/>
            </w:tcBorders>
          </w:tcPr>
          <w:p w:rsidR="00736265" w:rsidRDefault="00736265" w:rsidP="004B4056">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rsidR="00736265" w:rsidRDefault="00736265" w:rsidP="004B4056">
            <w:pPr>
              <w:autoSpaceDE w:val="0"/>
              <w:autoSpaceDN w:val="0"/>
              <w:adjustRightInd w:val="0"/>
              <w:ind w:right="144"/>
              <w:jc w:val="center"/>
            </w:pPr>
            <w:r>
              <w:rPr>
                <w:b/>
                <w:bCs/>
                <w:sz w:val="20"/>
                <w:szCs w:val="20"/>
              </w:rPr>
              <w:t>X</w:t>
            </w:r>
          </w:p>
        </w:tc>
        <w:tc>
          <w:tcPr>
            <w:tcW w:w="20" w:type="dxa"/>
            <w:tcBorders>
              <w:top w:val="nil"/>
              <w:left w:val="nil"/>
              <w:bottom w:val="nil"/>
              <w:right w:val="nil"/>
            </w:tcBorders>
          </w:tcPr>
          <w:p w:rsidR="00736265" w:rsidRDefault="00736265" w:rsidP="004B4056">
            <w:pPr>
              <w:autoSpaceDE w:val="0"/>
              <w:autoSpaceDN w:val="0"/>
              <w:adjustRightInd w:val="0"/>
              <w:ind w:right="144"/>
              <w:jc w:val="center"/>
            </w:pPr>
          </w:p>
        </w:tc>
        <w:tc>
          <w:tcPr>
            <w:tcW w:w="1440" w:type="dxa"/>
            <w:gridSpan w:val="2"/>
            <w:tcBorders>
              <w:top w:val="nil"/>
              <w:left w:val="nil"/>
              <w:bottom w:val="nil"/>
              <w:right w:val="nil"/>
            </w:tcBorders>
          </w:tcPr>
          <w:p w:rsidR="00736265" w:rsidRDefault="00736265" w:rsidP="004B4056">
            <w:pPr>
              <w:autoSpaceDE w:val="0"/>
              <w:autoSpaceDN w:val="0"/>
              <w:adjustRightInd w:val="0"/>
              <w:ind w:right="144"/>
            </w:pPr>
            <w:r>
              <w:rPr>
                <w:b/>
                <w:bCs/>
                <w:sz w:val="20"/>
                <w:szCs w:val="20"/>
              </w:rPr>
              <w:t>AN 1/48</w:t>
            </w:r>
          </w:p>
        </w:tc>
      </w:tr>
      <w:tr w:rsidR="00736265" w:rsidTr="004B4056">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736265" w:rsidRDefault="00736265" w:rsidP="004B4056">
            <w:pPr>
              <w:autoSpaceDE w:val="0"/>
              <w:autoSpaceDN w:val="0"/>
              <w:adjustRightInd w:val="0"/>
              <w:ind w:right="144"/>
            </w:pPr>
          </w:p>
        </w:tc>
        <w:tc>
          <w:tcPr>
            <w:tcW w:w="6529" w:type="dxa"/>
            <w:gridSpan w:val="4"/>
            <w:tcBorders>
              <w:top w:val="nil"/>
              <w:left w:val="nil"/>
              <w:bottom w:val="nil"/>
              <w:right w:val="nil"/>
            </w:tcBorders>
            <w:shd w:val="pct5" w:color="auto" w:fill="auto"/>
          </w:tcPr>
          <w:p w:rsidR="00736265" w:rsidRDefault="00736265" w:rsidP="004B4056">
            <w:pPr>
              <w:autoSpaceDE w:val="0"/>
              <w:autoSpaceDN w:val="0"/>
              <w:adjustRightInd w:val="0"/>
              <w:ind w:right="144"/>
            </w:pPr>
          </w:p>
        </w:tc>
      </w:tr>
      <w:tr w:rsidR="00BC276A" w:rsidTr="00F31B57">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BC276A" w:rsidRDefault="00BC276A" w:rsidP="00F31B57">
            <w:pPr>
              <w:autoSpaceDE w:val="0"/>
              <w:autoSpaceDN w:val="0"/>
              <w:adjustRightInd w:val="0"/>
              <w:ind w:right="144"/>
            </w:pPr>
          </w:p>
        </w:tc>
        <w:tc>
          <w:tcPr>
            <w:tcW w:w="6529" w:type="dxa"/>
            <w:gridSpan w:val="4"/>
            <w:tcBorders>
              <w:top w:val="nil"/>
              <w:left w:val="nil"/>
              <w:bottom w:val="nil"/>
              <w:right w:val="nil"/>
            </w:tcBorders>
          </w:tcPr>
          <w:p w:rsidR="00BC276A" w:rsidRDefault="00BC276A" w:rsidP="00F31B57">
            <w:pPr>
              <w:autoSpaceDE w:val="0"/>
              <w:autoSpaceDN w:val="0"/>
              <w:adjustRightInd w:val="0"/>
              <w:ind w:right="144"/>
            </w:pPr>
          </w:p>
        </w:tc>
      </w:tr>
    </w:tbl>
    <w:p w:rsidR="00BC276A" w:rsidRDefault="00BC276A" w:rsidP="00BC276A">
      <w:pPr>
        <w:tabs>
          <w:tab w:val="right" w:pos="1800"/>
          <w:tab w:val="left" w:pos="2160"/>
        </w:tabs>
        <w:autoSpaceDE w:val="0"/>
        <w:autoSpaceDN w:val="0"/>
        <w:adjustRightInd w:val="0"/>
        <w:ind w:left="2160" w:hanging="2160"/>
        <w:rPr>
          <w:b/>
          <w:bCs/>
          <w:sz w:val="20"/>
          <w:szCs w:val="20"/>
        </w:rPr>
      </w:pPr>
    </w:p>
    <w:p w:rsidR="001B1383" w:rsidRDefault="00BC276A">
      <w:pPr>
        <w:tabs>
          <w:tab w:val="right" w:pos="1800"/>
          <w:tab w:val="left" w:pos="2160"/>
        </w:tabs>
        <w:autoSpaceDE w:val="0"/>
        <w:autoSpaceDN w:val="0"/>
        <w:adjustRightInd w:val="0"/>
        <w:ind w:left="2160" w:hanging="2160"/>
        <w:rPr>
          <w:b/>
          <w:bCs/>
          <w:sz w:val="20"/>
          <w:szCs w:val="20"/>
        </w:rPr>
      </w:pPr>
      <w:r>
        <w:rPr>
          <w:b/>
          <w:bCs/>
          <w:sz w:val="20"/>
          <w:szCs w:val="20"/>
        </w:rPr>
        <w:br w:type="page"/>
      </w:r>
      <w:r w:rsidR="001B1383">
        <w:rPr>
          <w:b/>
          <w:bCs/>
          <w:sz w:val="20"/>
          <w:szCs w:val="20"/>
        </w:rPr>
        <w:lastRenderedPageBreak/>
        <w:tab/>
        <w:t>Segment:</w:t>
      </w:r>
      <w:r w:rsidR="001B1383">
        <w:rPr>
          <w:b/>
          <w:bCs/>
          <w:sz w:val="20"/>
          <w:szCs w:val="20"/>
        </w:rPr>
        <w:tab/>
      </w:r>
      <w:r w:rsidR="001B1383">
        <w:rPr>
          <w:b/>
          <w:bCs/>
          <w:sz w:val="40"/>
          <w:szCs w:val="40"/>
        </w:rPr>
        <w:t xml:space="preserve">SN1 </w:t>
      </w:r>
      <w:r w:rsidR="001B1383">
        <w:rPr>
          <w:b/>
          <w:bCs/>
          <w:sz w:val="20"/>
          <w:szCs w:val="20"/>
        </w:rPr>
        <w:t>Item Detail (</w:t>
      </w:r>
      <w:r w:rsidR="009479C1">
        <w:rPr>
          <w:b/>
          <w:bCs/>
          <w:sz w:val="20"/>
          <w:szCs w:val="20"/>
        </w:rPr>
        <w:t>Item)</w:t>
      </w:r>
    </w:p>
    <w:p w:rsidR="001B1383" w:rsidRDefault="001B138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030</w:t>
      </w:r>
    </w:p>
    <w:p w:rsidR="0003393D" w:rsidRDefault="0003393D" w:rsidP="0003393D">
      <w:pPr>
        <w:tabs>
          <w:tab w:val="right" w:pos="1800"/>
          <w:tab w:val="left" w:pos="2160"/>
        </w:tabs>
        <w:autoSpaceDE w:val="0"/>
        <w:autoSpaceDN w:val="0"/>
        <w:adjustRightInd w:val="0"/>
        <w:ind w:left="2160" w:hanging="2160"/>
        <w:rPr>
          <w:b/>
          <w:bCs/>
          <w:sz w:val="20"/>
          <w:szCs w:val="20"/>
        </w:rPr>
      </w:pPr>
      <w:r>
        <w:rPr>
          <w:sz w:val="20"/>
          <w:szCs w:val="20"/>
        </w:rPr>
        <w:tab/>
      </w:r>
      <w:r>
        <w:rPr>
          <w:b/>
          <w:bCs/>
          <w:sz w:val="20"/>
          <w:szCs w:val="20"/>
        </w:rPr>
        <w:t>Loop:</w:t>
      </w:r>
      <w:r>
        <w:rPr>
          <w:sz w:val="20"/>
          <w:szCs w:val="20"/>
        </w:rPr>
        <w:tab/>
        <w:t xml:space="preserve">HL        </w:t>
      </w:r>
      <w:r w:rsidRPr="0003393D">
        <w:rPr>
          <w:bCs/>
          <w:sz w:val="20"/>
          <w:szCs w:val="20"/>
        </w:rPr>
        <w:t xml:space="preserve">Hierarchical Level </w:t>
      </w:r>
      <w:r>
        <w:rPr>
          <w:bCs/>
          <w:sz w:val="20"/>
          <w:szCs w:val="20"/>
        </w:rPr>
        <w:t>Item</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rsidR="009632A8" w:rsidRDefault="001B1383" w:rsidP="009632A8">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r>
      <w:r w:rsidR="009632A8">
        <w:rPr>
          <w:sz w:val="20"/>
          <w:szCs w:val="20"/>
        </w:rPr>
        <w:t>Mandatory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line-item detail relative to shipment</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either SN105 or SN106 is present, then the other is required.</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r>
        <w:rPr>
          <w:sz w:val="20"/>
          <w:szCs w:val="20"/>
        </w:rPr>
        <w:tab/>
      </w:r>
      <w:r>
        <w:rPr>
          <w:b/>
          <w:bCs/>
          <w:sz w:val="20"/>
          <w:szCs w:val="20"/>
        </w:rPr>
        <w:t>1</w:t>
      </w:r>
      <w:r>
        <w:rPr>
          <w:sz w:val="20"/>
          <w:szCs w:val="20"/>
        </w:rPr>
        <w:tab/>
        <w:t>SN101 is the ship notice line-item identification.</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SN103 defines the unit of measurement for both SN102 and SN104.</w:t>
      </w:r>
    </w:p>
    <w:p w:rsidR="001B1383" w:rsidRDefault="001B1383">
      <w:pPr>
        <w:autoSpaceDE w:val="0"/>
        <w:autoSpaceDN w:val="0"/>
        <w:adjustRightInd w:val="0"/>
        <w:rPr>
          <w:sz w:val="20"/>
          <w:szCs w:val="20"/>
        </w:rPr>
      </w:pPr>
    </w:p>
    <w:p w:rsidR="001B1383" w:rsidRDefault="001B1383">
      <w:pPr>
        <w:autoSpaceDE w:val="0"/>
        <w:autoSpaceDN w:val="0"/>
        <w:adjustRightInd w:val="0"/>
        <w:rPr>
          <w:sz w:val="20"/>
          <w:szCs w:val="20"/>
        </w:rPr>
      </w:pPr>
    </w:p>
    <w:p w:rsidR="001B1383" w:rsidRDefault="001B1383">
      <w:pPr>
        <w:autoSpaceDE w:val="0"/>
        <w:autoSpaceDN w:val="0"/>
        <w:adjustRightInd w:val="0"/>
        <w:jc w:val="center"/>
        <w:rPr>
          <w:b/>
          <w:bCs/>
          <w:sz w:val="20"/>
          <w:szCs w:val="20"/>
        </w:rPr>
      </w:pPr>
      <w:r>
        <w:rPr>
          <w:b/>
          <w:bCs/>
          <w:sz w:val="20"/>
          <w:szCs w:val="20"/>
        </w:rPr>
        <w:t>Data Element Summary</w:t>
      </w:r>
    </w:p>
    <w:p w:rsidR="001B1383" w:rsidRDefault="0066316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1B1383">
        <w:rPr>
          <w:b/>
          <w:bCs/>
          <w:sz w:val="20"/>
          <w:szCs w:val="20"/>
        </w:rPr>
        <w:tab/>
        <w:t>Ref.</w:t>
      </w:r>
      <w:r w:rsidR="001B1383">
        <w:rPr>
          <w:b/>
          <w:bCs/>
          <w:sz w:val="20"/>
          <w:szCs w:val="20"/>
        </w:rPr>
        <w:tab/>
        <w:t>Data</w:t>
      </w:r>
      <w:r w:rsidR="001B1383">
        <w:rPr>
          <w:b/>
          <w:bCs/>
          <w:sz w:val="20"/>
          <w:szCs w:val="20"/>
        </w:rPr>
        <w:tab/>
      </w:r>
    </w:p>
    <w:p w:rsidR="001B1383" w:rsidRDefault="0066316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1B1383">
        <w:rPr>
          <w:b/>
          <w:bCs/>
          <w:sz w:val="20"/>
          <w:szCs w:val="20"/>
          <w:u w:val="words"/>
        </w:rPr>
        <w:tab/>
        <w:t>Des.</w:t>
      </w:r>
      <w:r w:rsidR="001B1383">
        <w:rPr>
          <w:b/>
          <w:bCs/>
          <w:sz w:val="20"/>
          <w:szCs w:val="20"/>
          <w:u w:val="words"/>
        </w:rPr>
        <w:tab/>
        <w:t>Element</w:t>
      </w:r>
      <w:r w:rsidR="001B1383">
        <w:rPr>
          <w:b/>
          <w:bCs/>
          <w:sz w:val="20"/>
          <w:szCs w:val="20"/>
          <w:u w:val="words"/>
        </w:rPr>
        <w:tab/>
        <w:t>Name</w:t>
      </w:r>
      <w:r w:rsidR="001B1383">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251C8D">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O</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SN101</w:t>
            </w:r>
          </w:p>
        </w:tc>
        <w:tc>
          <w:tcPr>
            <w:tcW w:w="893"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350</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O</w:t>
            </w:r>
          </w:p>
        </w:tc>
        <w:tc>
          <w:tcPr>
            <w:tcW w:w="20"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AN 1/20</w:t>
            </w:r>
          </w:p>
        </w:tc>
      </w:tr>
      <w:tr w:rsidR="00E164E5" w:rsidTr="001F3D1A">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E164E5" w:rsidRDefault="00E164E5" w:rsidP="001F3D1A">
            <w:pPr>
              <w:autoSpaceDE w:val="0"/>
              <w:autoSpaceDN w:val="0"/>
              <w:adjustRightInd w:val="0"/>
              <w:ind w:right="144"/>
            </w:pPr>
          </w:p>
        </w:tc>
        <w:tc>
          <w:tcPr>
            <w:tcW w:w="6529" w:type="dxa"/>
            <w:gridSpan w:val="4"/>
            <w:tcBorders>
              <w:top w:val="nil"/>
              <w:left w:val="nil"/>
              <w:bottom w:val="nil"/>
              <w:right w:val="nil"/>
            </w:tcBorders>
            <w:shd w:val="pct5" w:color="auto" w:fill="auto"/>
          </w:tcPr>
          <w:p w:rsidR="00E164E5" w:rsidRDefault="00E164E5" w:rsidP="001F3D1A">
            <w:pPr>
              <w:autoSpaceDE w:val="0"/>
              <w:autoSpaceDN w:val="0"/>
              <w:adjustRightInd w:val="0"/>
              <w:ind w:right="144"/>
            </w:pPr>
            <w:r>
              <w:rPr>
                <w:sz w:val="20"/>
                <w:szCs w:val="20"/>
              </w:rPr>
              <w:t xml:space="preserve">Shipment/Delivery Line Item Number </w:t>
            </w:r>
          </w:p>
        </w:tc>
      </w:tr>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autoSpaceDE w:val="0"/>
              <w:autoSpaceDN w:val="0"/>
              <w:adjustRightInd w:val="0"/>
              <w:ind w:right="144"/>
            </w:pPr>
            <w:r>
              <w:rPr>
                <w:b/>
                <w:bCs/>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SN102</w:t>
            </w:r>
          </w:p>
        </w:tc>
        <w:tc>
          <w:tcPr>
            <w:tcW w:w="893"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382</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Number of Units Shipped</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R 1/10</w:t>
            </w:r>
          </w:p>
        </w:tc>
      </w:tr>
      <w:tr w:rsidR="001B1383">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bottom w:val="nil"/>
              <w:right w:val="nil"/>
            </w:tcBorders>
          </w:tcPr>
          <w:p w:rsidR="001B1383" w:rsidRDefault="001B1383">
            <w:pPr>
              <w:autoSpaceDE w:val="0"/>
              <w:autoSpaceDN w:val="0"/>
              <w:adjustRightInd w:val="0"/>
              <w:ind w:right="144"/>
              <w:rPr>
                <w:sz w:val="20"/>
                <w:szCs w:val="20"/>
              </w:rPr>
            </w:pPr>
            <w:r>
              <w:rPr>
                <w:sz w:val="20"/>
                <w:szCs w:val="20"/>
              </w:rPr>
              <w:t>Numeric value of units shipped in manufacturer's shipping units for a line item or transaction set</w:t>
            </w:r>
          </w:p>
          <w:p w:rsidR="0066316E" w:rsidRDefault="0066316E" w:rsidP="00736265">
            <w:pPr>
              <w:autoSpaceDE w:val="0"/>
              <w:autoSpaceDN w:val="0"/>
              <w:adjustRightInd w:val="0"/>
              <w:ind w:right="144"/>
            </w:pPr>
            <w:r w:rsidRPr="0066316E">
              <w:rPr>
                <w:sz w:val="20"/>
                <w:szCs w:val="20"/>
                <w:shd w:val="pct5" w:color="auto" w:fill="auto"/>
              </w:rPr>
              <w:t xml:space="preserve">Total Cases </w:t>
            </w:r>
            <w:r w:rsidR="00E164E5">
              <w:rPr>
                <w:sz w:val="20"/>
                <w:szCs w:val="20"/>
                <w:shd w:val="pct5" w:color="auto" w:fill="auto"/>
              </w:rPr>
              <w:t xml:space="preserve">of CCR Material </w:t>
            </w:r>
            <w:r w:rsidR="00736265">
              <w:rPr>
                <w:sz w:val="20"/>
                <w:szCs w:val="20"/>
                <w:shd w:val="pct5" w:color="auto" w:fill="auto"/>
              </w:rPr>
              <w:t>on Pallet</w:t>
            </w:r>
            <w:r w:rsidRPr="0066316E">
              <w:rPr>
                <w:sz w:val="20"/>
                <w:szCs w:val="20"/>
                <w:shd w:val="pct5" w:color="auto" w:fill="auto"/>
              </w:rPr>
              <w:t xml:space="preserve"> for Original CCR PO Line Item</w:t>
            </w:r>
          </w:p>
        </w:tc>
      </w:tr>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autoSpaceDE w:val="0"/>
              <w:autoSpaceDN w:val="0"/>
              <w:adjustRightInd w:val="0"/>
              <w:ind w:right="144"/>
            </w:pPr>
            <w:r>
              <w:rPr>
                <w:b/>
                <w:bCs/>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SN103</w:t>
            </w:r>
          </w:p>
        </w:tc>
        <w:tc>
          <w:tcPr>
            <w:tcW w:w="893"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355</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ID 2/2</w:t>
            </w:r>
          </w:p>
        </w:tc>
      </w:tr>
      <w:tr w:rsidR="001B1383" w:rsidTr="0066316E">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right w:val="nil"/>
            </w:tcBorders>
          </w:tcPr>
          <w:p w:rsidR="001B1383" w:rsidRDefault="001B1383">
            <w:pPr>
              <w:autoSpaceDE w:val="0"/>
              <w:autoSpaceDN w:val="0"/>
              <w:adjustRightInd w:val="0"/>
              <w:ind w:right="144"/>
            </w:pPr>
            <w:r>
              <w:rPr>
                <w:sz w:val="20"/>
                <w:szCs w:val="20"/>
              </w:rPr>
              <w:t>Code specifying the units in which a value is being expressed, or manner in which a measurement has been taken</w:t>
            </w:r>
          </w:p>
        </w:tc>
      </w:tr>
      <w:tr w:rsidR="001B1383" w:rsidTr="0066316E">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bottom w:val="nil"/>
              <w:right w:val="nil"/>
            </w:tcBorders>
            <w:shd w:val="pct5" w:color="auto" w:fill="auto"/>
          </w:tcPr>
          <w:p w:rsidR="001B1383" w:rsidRDefault="0066316E">
            <w:pPr>
              <w:autoSpaceDE w:val="0"/>
              <w:autoSpaceDN w:val="0"/>
              <w:adjustRightInd w:val="0"/>
              <w:ind w:right="144"/>
              <w:rPr>
                <w:sz w:val="20"/>
                <w:szCs w:val="20"/>
              </w:rPr>
            </w:pPr>
            <w:r>
              <w:rPr>
                <w:sz w:val="20"/>
                <w:szCs w:val="20"/>
              </w:rPr>
              <w:t xml:space="preserve">CA </w:t>
            </w:r>
            <w:r w:rsidR="00251C8D">
              <w:rPr>
                <w:sz w:val="20"/>
                <w:szCs w:val="20"/>
              </w:rPr>
              <w:t>–</w:t>
            </w:r>
            <w:r>
              <w:rPr>
                <w:sz w:val="20"/>
                <w:szCs w:val="20"/>
              </w:rPr>
              <w:t xml:space="preserve"> Cases</w:t>
            </w:r>
          </w:p>
          <w:p w:rsidR="00251C8D" w:rsidRDefault="00251C8D">
            <w:pPr>
              <w:autoSpaceDE w:val="0"/>
              <w:autoSpaceDN w:val="0"/>
              <w:adjustRightInd w:val="0"/>
              <w:ind w:right="144"/>
            </w:pPr>
            <w:r>
              <w:rPr>
                <w:sz w:val="20"/>
                <w:szCs w:val="20"/>
              </w:rPr>
              <w:t>EA - Eaches</w:t>
            </w:r>
          </w:p>
        </w:tc>
      </w:tr>
    </w:tbl>
    <w:p w:rsidR="00B30563" w:rsidRDefault="001B1383" w:rsidP="00B30563">
      <w:pPr>
        <w:tabs>
          <w:tab w:val="right" w:pos="1800"/>
          <w:tab w:val="left" w:pos="2160"/>
        </w:tabs>
        <w:autoSpaceDE w:val="0"/>
        <w:autoSpaceDN w:val="0"/>
        <w:adjustRightInd w:val="0"/>
        <w:ind w:left="2160" w:hanging="2160"/>
        <w:rPr>
          <w:b/>
          <w:bCs/>
          <w:sz w:val="20"/>
          <w:szCs w:val="20"/>
        </w:rPr>
      </w:pPr>
      <w:r>
        <w:rPr>
          <w:sz w:val="20"/>
          <w:szCs w:val="20"/>
        </w:rPr>
        <w:br w:type="page"/>
      </w:r>
      <w:bookmarkStart w:id="8" w:name="book7"/>
      <w:bookmarkStart w:id="9" w:name="book8"/>
      <w:bookmarkStart w:id="10" w:name="book10"/>
      <w:bookmarkStart w:id="11" w:name="book11"/>
      <w:bookmarkStart w:id="12" w:name="book12"/>
      <w:bookmarkStart w:id="13" w:name="book13"/>
      <w:bookmarkStart w:id="14" w:name="book14"/>
      <w:bookmarkStart w:id="15" w:name="book17"/>
      <w:bookmarkStart w:id="16" w:name="book18"/>
      <w:bookmarkStart w:id="17" w:name="book19"/>
      <w:bookmarkStart w:id="18" w:name="book20"/>
      <w:bookmarkStart w:id="19" w:name="book21"/>
      <w:bookmarkStart w:id="20" w:name="book22"/>
      <w:bookmarkStart w:id="21" w:name="book23"/>
      <w:bookmarkStart w:id="22" w:name="book24"/>
      <w:bookmarkStart w:id="23" w:name="book25"/>
      <w:bookmarkStart w:id="24" w:name="book26"/>
      <w:bookmarkStart w:id="25" w:name="book28"/>
      <w:bookmarkStart w:id="26" w:name="book29"/>
      <w:bookmarkStart w:id="27" w:name="book30"/>
      <w:bookmarkStart w:id="28" w:name="book31"/>
      <w:bookmarkStart w:id="29" w:name="book32"/>
      <w:bookmarkStart w:id="30" w:name="book33"/>
      <w:bookmarkStart w:id="31" w:name="book3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30563" w:rsidRDefault="001B1383" w:rsidP="00B30563">
      <w:pPr>
        <w:tabs>
          <w:tab w:val="right" w:pos="1800"/>
          <w:tab w:val="left" w:pos="2160"/>
        </w:tabs>
        <w:autoSpaceDE w:val="0"/>
        <w:autoSpaceDN w:val="0"/>
        <w:adjustRightInd w:val="0"/>
        <w:ind w:left="2160" w:hanging="2160"/>
        <w:rPr>
          <w:b/>
          <w:bCs/>
          <w:sz w:val="20"/>
          <w:szCs w:val="20"/>
        </w:rPr>
      </w:pPr>
      <w:r>
        <w:rPr>
          <w:b/>
          <w:bCs/>
          <w:sz w:val="20"/>
          <w:szCs w:val="20"/>
        </w:rPr>
        <w:tab/>
      </w:r>
    </w:p>
    <w:p w:rsidR="007166C3" w:rsidRDefault="007166C3" w:rsidP="007166C3">
      <w:pPr>
        <w:tabs>
          <w:tab w:val="right" w:pos="1800"/>
          <w:tab w:val="left" w:pos="2160"/>
        </w:tabs>
        <w:autoSpaceDE w:val="0"/>
        <w:autoSpaceDN w:val="0"/>
        <w:adjustRightInd w:val="0"/>
        <w:ind w:left="2160" w:hanging="1080"/>
        <w:rPr>
          <w:b/>
          <w:bCs/>
          <w:sz w:val="20"/>
          <w:szCs w:val="20"/>
        </w:rPr>
      </w:pPr>
    </w:p>
    <w:p w:rsidR="001B1383" w:rsidRDefault="001B1383" w:rsidP="000338CC">
      <w:pPr>
        <w:tabs>
          <w:tab w:val="right" w:pos="1800"/>
          <w:tab w:val="left" w:pos="2160"/>
        </w:tabs>
        <w:autoSpaceDE w:val="0"/>
        <w:autoSpaceDN w:val="0"/>
        <w:adjustRightInd w:val="0"/>
        <w:ind w:left="2160" w:hanging="2160"/>
        <w:rPr>
          <w:b/>
          <w:bCs/>
          <w:sz w:val="20"/>
          <w:szCs w:val="20"/>
        </w:rPr>
      </w:pPr>
      <w:bookmarkStart w:id="32" w:name="book36"/>
      <w:bookmarkStart w:id="33" w:name="book38"/>
      <w:bookmarkStart w:id="34" w:name="book39"/>
      <w:bookmarkStart w:id="35" w:name="book42"/>
      <w:bookmarkStart w:id="36" w:name="book45"/>
      <w:bookmarkStart w:id="37" w:name="book46"/>
      <w:bookmarkStart w:id="38" w:name="book47"/>
      <w:bookmarkStart w:id="39" w:name="book48"/>
      <w:bookmarkStart w:id="40" w:name="book49"/>
      <w:bookmarkStart w:id="41" w:name="book50"/>
      <w:bookmarkStart w:id="42" w:name="book51"/>
      <w:bookmarkStart w:id="43" w:name="book52"/>
      <w:bookmarkStart w:id="44" w:name="book53"/>
      <w:bookmarkStart w:id="45" w:name="book54"/>
      <w:bookmarkStart w:id="46" w:name="book55"/>
      <w:bookmarkStart w:id="47" w:name="book56"/>
      <w:bookmarkStart w:id="48" w:name="book5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b/>
          <w:bCs/>
          <w:sz w:val="20"/>
          <w:szCs w:val="20"/>
        </w:rPr>
        <w:tab/>
        <w:t>Segment:</w:t>
      </w:r>
      <w:r>
        <w:rPr>
          <w:b/>
          <w:bCs/>
          <w:sz w:val="20"/>
          <w:szCs w:val="20"/>
        </w:rPr>
        <w:tab/>
      </w:r>
      <w:r>
        <w:rPr>
          <w:b/>
          <w:bCs/>
          <w:sz w:val="40"/>
          <w:szCs w:val="40"/>
        </w:rPr>
        <w:t xml:space="preserve">CTT </w:t>
      </w:r>
      <w:r>
        <w:rPr>
          <w:b/>
          <w:bCs/>
          <w:sz w:val="20"/>
          <w:szCs w:val="20"/>
        </w:rPr>
        <w:t>Transaction Totals</w:t>
      </w:r>
    </w:p>
    <w:p w:rsidR="001B1383" w:rsidRDefault="001B138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r>
      <w:r w:rsidR="0018080B">
        <w:rPr>
          <w:sz w:val="20"/>
          <w:szCs w:val="20"/>
        </w:rPr>
        <w:t>Mandatory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a hash total for a specific element in the transaction set</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r>
        <w:rPr>
          <w:sz w:val="20"/>
          <w:szCs w:val="20"/>
        </w:rPr>
        <w:tab/>
      </w:r>
      <w:r>
        <w:rPr>
          <w:b/>
          <w:bCs/>
          <w:sz w:val="20"/>
          <w:szCs w:val="20"/>
        </w:rPr>
        <w:t>1</w:t>
      </w:r>
      <w:r>
        <w:rPr>
          <w:sz w:val="20"/>
          <w:szCs w:val="20"/>
        </w:rPr>
        <w:tab/>
        <w:t>If either CTT03 or CTT04 is present, then the other is required.</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sz w:val="20"/>
          <w:szCs w:val="20"/>
        </w:rPr>
        <w:tab/>
      </w:r>
      <w:r>
        <w:rPr>
          <w:b/>
          <w:bCs/>
          <w:sz w:val="20"/>
          <w:szCs w:val="20"/>
        </w:rPr>
        <w:t>2</w:t>
      </w:r>
      <w:r>
        <w:rPr>
          <w:sz w:val="20"/>
          <w:szCs w:val="20"/>
        </w:rPr>
        <w:tab/>
        <w:t>If either CTT05 or CTT06 is present, then the other is required.</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This segment is intended to provide hash totals to validate transaction completeness and correctness.</w:t>
      </w:r>
    </w:p>
    <w:p w:rsidR="001B1383" w:rsidRDefault="001B1383">
      <w:pPr>
        <w:autoSpaceDE w:val="0"/>
        <w:autoSpaceDN w:val="0"/>
        <w:adjustRightInd w:val="0"/>
        <w:rPr>
          <w:sz w:val="20"/>
          <w:szCs w:val="20"/>
        </w:rPr>
      </w:pPr>
    </w:p>
    <w:p w:rsidR="001B1383" w:rsidRDefault="001B1383">
      <w:pPr>
        <w:autoSpaceDE w:val="0"/>
        <w:autoSpaceDN w:val="0"/>
        <w:adjustRightInd w:val="0"/>
        <w:rPr>
          <w:sz w:val="20"/>
          <w:szCs w:val="20"/>
        </w:rPr>
      </w:pPr>
    </w:p>
    <w:p w:rsidR="001B1383" w:rsidRDefault="001B1383">
      <w:pPr>
        <w:autoSpaceDE w:val="0"/>
        <w:autoSpaceDN w:val="0"/>
        <w:adjustRightInd w:val="0"/>
        <w:jc w:val="center"/>
        <w:rPr>
          <w:b/>
          <w:bCs/>
          <w:sz w:val="20"/>
          <w:szCs w:val="20"/>
        </w:rPr>
      </w:pPr>
      <w:r>
        <w:rPr>
          <w:b/>
          <w:bCs/>
          <w:sz w:val="20"/>
          <w:szCs w:val="20"/>
        </w:rPr>
        <w:t>Data Element Summary</w:t>
      </w:r>
    </w:p>
    <w:p w:rsidR="001B1383" w:rsidRDefault="0018080B">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CCR</w:t>
      </w:r>
      <w:r w:rsidR="001B1383">
        <w:rPr>
          <w:b/>
          <w:bCs/>
          <w:sz w:val="20"/>
          <w:szCs w:val="20"/>
        </w:rPr>
        <w:tab/>
        <w:t>Ref.</w:t>
      </w:r>
      <w:r w:rsidR="001B1383">
        <w:rPr>
          <w:b/>
          <w:bCs/>
          <w:sz w:val="20"/>
          <w:szCs w:val="20"/>
        </w:rPr>
        <w:tab/>
        <w:t>Data</w:t>
      </w:r>
      <w:r w:rsidR="001B1383">
        <w:rPr>
          <w:b/>
          <w:bCs/>
          <w:sz w:val="20"/>
          <w:szCs w:val="20"/>
        </w:rPr>
        <w:tab/>
      </w:r>
    </w:p>
    <w:p w:rsidR="001B1383" w:rsidRDefault="0018080B">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Usage</w:t>
      </w:r>
      <w:r w:rsidR="001B1383">
        <w:rPr>
          <w:b/>
          <w:bCs/>
          <w:sz w:val="20"/>
          <w:szCs w:val="20"/>
          <w:u w:val="words"/>
        </w:rPr>
        <w:tab/>
        <w:t>Des.</w:t>
      </w:r>
      <w:r w:rsidR="001B1383">
        <w:rPr>
          <w:b/>
          <w:bCs/>
          <w:sz w:val="20"/>
          <w:szCs w:val="20"/>
          <w:u w:val="words"/>
        </w:rPr>
        <w:tab/>
        <w:t>Element</w:t>
      </w:r>
      <w:r w:rsidR="001B1383">
        <w:rPr>
          <w:b/>
          <w:bCs/>
          <w:sz w:val="20"/>
          <w:szCs w:val="20"/>
          <w:u w:val="words"/>
        </w:rPr>
        <w:tab/>
        <w:t>Name</w:t>
      </w:r>
      <w:r w:rsidR="001B1383">
        <w:rPr>
          <w:b/>
          <w:bCs/>
          <w:sz w:val="20"/>
          <w:szCs w:val="20"/>
          <w:u w:val="words"/>
        </w:rPr>
        <w:tab/>
        <w:t>Attributes</w:t>
      </w:r>
    </w:p>
    <w:tbl>
      <w:tblPr>
        <w:tblW w:w="9840" w:type="dxa"/>
        <w:tblLayout w:type="fixed"/>
        <w:tblCellMar>
          <w:left w:w="0" w:type="dxa"/>
          <w:right w:w="0" w:type="dxa"/>
        </w:tblCellMar>
        <w:tblLook w:val="0000"/>
      </w:tblPr>
      <w:tblGrid>
        <w:gridCol w:w="1007"/>
        <w:gridCol w:w="1080"/>
        <w:gridCol w:w="893"/>
        <w:gridCol w:w="4968"/>
        <w:gridCol w:w="432"/>
        <w:gridCol w:w="20"/>
        <w:gridCol w:w="1109"/>
        <w:gridCol w:w="331"/>
      </w:tblGrid>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Default="001B1383">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CTT01</w:t>
            </w:r>
          </w:p>
        </w:tc>
        <w:tc>
          <w:tcPr>
            <w:tcW w:w="893"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354</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Number of Line Items</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20"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N0 1/6</w:t>
            </w:r>
          </w:p>
        </w:tc>
      </w:tr>
      <w:tr w:rsidR="001B1383">
        <w:tblPrEx>
          <w:tblCellMar>
            <w:top w:w="0" w:type="dxa"/>
            <w:left w:w="0" w:type="dxa"/>
            <w:bottom w:w="0" w:type="dxa"/>
            <w:right w:w="0" w:type="dxa"/>
          </w:tblCellMar>
        </w:tblPrEx>
        <w:trPr>
          <w:gridAfter w:val="1"/>
          <w:wAfter w:w="331"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9" w:type="dxa"/>
            <w:gridSpan w:val="4"/>
            <w:tcBorders>
              <w:top w:val="nil"/>
              <w:left w:val="nil"/>
              <w:bottom w:val="nil"/>
              <w:right w:val="nil"/>
            </w:tcBorders>
          </w:tcPr>
          <w:p w:rsidR="001B1383" w:rsidRDefault="001B1383" w:rsidP="00D23331">
            <w:pPr>
              <w:autoSpaceDE w:val="0"/>
              <w:autoSpaceDN w:val="0"/>
              <w:adjustRightInd w:val="0"/>
              <w:ind w:right="144"/>
            </w:pPr>
            <w:r>
              <w:rPr>
                <w:sz w:val="20"/>
                <w:szCs w:val="20"/>
              </w:rPr>
              <w:t xml:space="preserve">Total number of </w:t>
            </w:r>
            <w:r w:rsidR="00D23331">
              <w:rPr>
                <w:sz w:val="20"/>
                <w:szCs w:val="20"/>
              </w:rPr>
              <w:t xml:space="preserve"> HL segments</w:t>
            </w:r>
            <w:r>
              <w:rPr>
                <w:sz w:val="20"/>
                <w:szCs w:val="20"/>
              </w:rPr>
              <w:t xml:space="preserve"> in the transaction set</w:t>
            </w:r>
          </w:p>
        </w:tc>
      </w:tr>
    </w:tbl>
    <w:p w:rsidR="004376F7" w:rsidRDefault="004376F7">
      <w:pPr>
        <w:tabs>
          <w:tab w:val="right" w:pos="1800"/>
          <w:tab w:val="left" w:pos="2160"/>
        </w:tabs>
        <w:autoSpaceDE w:val="0"/>
        <w:autoSpaceDN w:val="0"/>
        <w:adjustRightInd w:val="0"/>
        <w:ind w:left="2160" w:hanging="2160"/>
        <w:rPr>
          <w:b/>
          <w:bCs/>
          <w:sz w:val="20"/>
          <w:szCs w:val="20"/>
        </w:rPr>
      </w:pPr>
      <w:bookmarkStart w:id="49" w:name="book58"/>
      <w:bookmarkEnd w:id="49"/>
    </w:p>
    <w:p w:rsidR="001B1383" w:rsidRDefault="004376F7">
      <w:pPr>
        <w:tabs>
          <w:tab w:val="right" w:pos="1800"/>
          <w:tab w:val="left" w:pos="2160"/>
        </w:tabs>
        <w:autoSpaceDE w:val="0"/>
        <w:autoSpaceDN w:val="0"/>
        <w:adjustRightInd w:val="0"/>
        <w:ind w:left="2160" w:hanging="2160"/>
        <w:rPr>
          <w:b/>
          <w:bCs/>
          <w:sz w:val="20"/>
          <w:szCs w:val="20"/>
        </w:rPr>
      </w:pPr>
      <w:r>
        <w:rPr>
          <w:b/>
          <w:bCs/>
          <w:sz w:val="20"/>
          <w:szCs w:val="20"/>
        </w:rPr>
        <w:br w:type="page"/>
      </w:r>
      <w:r w:rsidR="001B1383">
        <w:rPr>
          <w:b/>
          <w:bCs/>
          <w:sz w:val="20"/>
          <w:szCs w:val="20"/>
        </w:rPr>
        <w:lastRenderedPageBreak/>
        <w:tab/>
        <w:t>Segment:</w:t>
      </w:r>
      <w:r w:rsidR="001B1383">
        <w:rPr>
          <w:b/>
          <w:bCs/>
          <w:sz w:val="20"/>
          <w:szCs w:val="20"/>
        </w:rPr>
        <w:tab/>
      </w:r>
      <w:r w:rsidR="001B1383">
        <w:rPr>
          <w:b/>
          <w:bCs/>
          <w:sz w:val="40"/>
          <w:szCs w:val="40"/>
        </w:rPr>
        <w:t xml:space="preserve">SE </w:t>
      </w:r>
      <w:r w:rsidR="001B1383">
        <w:rPr>
          <w:b/>
          <w:bCs/>
          <w:sz w:val="20"/>
          <w:szCs w:val="20"/>
        </w:rPr>
        <w:t>Transaction Set Trailer</w:t>
      </w:r>
    </w:p>
    <w:p w:rsidR="001B1383" w:rsidRDefault="001B1383">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rsidR="001B1383" w:rsidRDefault="001B1383">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end of the transaction set and provide the count of the transmitted segments (including the beginning (ST) and ending (SE) segments)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Syntax Notes: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Semantic Notes:</w:t>
      </w:r>
    </w:p>
    <w:p w:rsidR="001B1383" w:rsidRDefault="001B1383">
      <w:pPr>
        <w:tabs>
          <w:tab w:val="right" w:pos="1800"/>
          <w:tab w:val="left" w:pos="2160"/>
          <w:tab w:val="left" w:pos="2520"/>
        </w:tabs>
        <w:autoSpaceDE w:val="0"/>
        <w:autoSpaceDN w:val="0"/>
        <w:adjustRightInd w:val="0"/>
        <w:ind w:left="2520" w:hanging="2520"/>
        <w:rPr>
          <w:sz w:val="20"/>
          <w:szCs w:val="20"/>
        </w:rPr>
      </w:pPr>
      <w:r>
        <w:rPr>
          <w:sz w:val="20"/>
          <w:szCs w:val="20"/>
        </w:rPr>
        <w:tab/>
      </w:r>
      <w:r>
        <w:rPr>
          <w:b/>
          <w:bCs/>
          <w:sz w:val="20"/>
          <w:szCs w:val="20"/>
        </w:rPr>
        <w:t>Comments:</w:t>
      </w:r>
      <w:r>
        <w:rPr>
          <w:sz w:val="20"/>
          <w:szCs w:val="20"/>
        </w:rPr>
        <w:tab/>
      </w:r>
      <w:r>
        <w:rPr>
          <w:b/>
          <w:bCs/>
          <w:sz w:val="20"/>
          <w:szCs w:val="20"/>
        </w:rPr>
        <w:t>1</w:t>
      </w:r>
      <w:r>
        <w:rPr>
          <w:sz w:val="20"/>
          <w:szCs w:val="20"/>
        </w:rPr>
        <w:tab/>
        <w:t>SE is the last segment of each transaction set.</w:t>
      </w:r>
    </w:p>
    <w:p w:rsidR="001B1383" w:rsidRDefault="001B1383">
      <w:pPr>
        <w:autoSpaceDE w:val="0"/>
        <w:autoSpaceDN w:val="0"/>
        <w:adjustRightInd w:val="0"/>
        <w:rPr>
          <w:sz w:val="20"/>
          <w:szCs w:val="20"/>
        </w:rPr>
      </w:pPr>
    </w:p>
    <w:p w:rsidR="001B1383" w:rsidRDefault="001B1383">
      <w:pPr>
        <w:autoSpaceDE w:val="0"/>
        <w:autoSpaceDN w:val="0"/>
        <w:adjustRightInd w:val="0"/>
        <w:rPr>
          <w:sz w:val="20"/>
          <w:szCs w:val="20"/>
        </w:rPr>
      </w:pPr>
    </w:p>
    <w:p w:rsidR="001B1383" w:rsidRDefault="001B1383">
      <w:pPr>
        <w:autoSpaceDE w:val="0"/>
        <w:autoSpaceDN w:val="0"/>
        <w:adjustRightInd w:val="0"/>
        <w:jc w:val="center"/>
        <w:rPr>
          <w:b/>
          <w:bCs/>
          <w:sz w:val="20"/>
          <w:szCs w:val="20"/>
        </w:rPr>
      </w:pPr>
      <w:r>
        <w:rPr>
          <w:b/>
          <w:bCs/>
          <w:sz w:val="20"/>
          <w:szCs w:val="20"/>
        </w:rPr>
        <w:t>Data Element Summary</w:t>
      </w:r>
    </w:p>
    <w:p w:rsidR="001B1383" w:rsidRDefault="001B1383">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rsidR="001B1383" w:rsidRDefault="001B1383">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tblPr>
      <w:tblGrid>
        <w:gridCol w:w="1007"/>
        <w:gridCol w:w="1080"/>
        <w:gridCol w:w="893"/>
        <w:gridCol w:w="4968"/>
        <w:gridCol w:w="432"/>
        <w:gridCol w:w="20"/>
        <w:gridCol w:w="1109"/>
        <w:gridCol w:w="331"/>
      </w:tblGrid>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Pr="00F32E12" w:rsidRDefault="00F32E12" w:rsidP="00F32E12">
            <w:pPr>
              <w:tabs>
                <w:tab w:val="center" w:pos="1440"/>
                <w:tab w:val="center" w:pos="2448"/>
                <w:tab w:val="left" w:pos="2988"/>
                <w:tab w:val="left" w:pos="7956"/>
                <w:tab w:val="left" w:pos="9432"/>
                <w:tab w:val="left" w:pos="10080"/>
              </w:tabs>
              <w:autoSpaceDE w:val="0"/>
              <w:autoSpaceDN w:val="0"/>
              <w:adjustRightInd w:val="0"/>
              <w:ind w:right="144"/>
              <w:rPr>
                <w:b/>
                <w:sz w:val="20"/>
                <w:szCs w:val="20"/>
              </w:rPr>
            </w:pPr>
            <w:r w:rsidRPr="00F32E12">
              <w:rPr>
                <w:b/>
                <w:sz w:val="20"/>
                <w:szCs w:val="20"/>
              </w:rPr>
              <w:t xml:space="preserve">M </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SE01</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96</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Number of Included Segments</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N0 1/10</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1B1383">
            <w:pPr>
              <w:autoSpaceDE w:val="0"/>
              <w:autoSpaceDN w:val="0"/>
              <w:adjustRightInd w:val="0"/>
              <w:ind w:right="144"/>
            </w:pPr>
            <w:r>
              <w:rPr>
                <w:sz w:val="20"/>
                <w:szCs w:val="20"/>
              </w:rPr>
              <w:t>Total number of segments included in a transaction set including ST and SE segments</w:t>
            </w:r>
          </w:p>
        </w:tc>
      </w:tr>
      <w:tr w:rsidR="001B1383">
        <w:tblPrEx>
          <w:tblCellMar>
            <w:top w:w="0" w:type="dxa"/>
            <w:left w:w="0" w:type="dxa"/>
            <w:bottom w:w="0" w:type="dxa"/>
            <w:right w:w="0" w:type="dxa"/>
          </w:tblCellMar>
        </w:tblPrEx>
        <w:tc>
          <w:tcPr>
            <w:tcW w:w="1007" w:type="dxa"/>
            <w:tcBorders>
              <w:top w:val="nil"/>
              <w:left w:val="nil"/>
              <w:bottom w:val="nil"/>
              <w:right w:val="nil"/>
            </w:tcBorders>
          </w:tcPr>
          <w:p w:rsidR="001B1383" w:rsidRPr="00F32E12" w:rsidRDefault="00F32E12">
            <w:pPr>
              <w:autoSpaceDE w:val="0"/>
              <w:autoSpaceDN w:val="0"/>
              <w:adjustRightInd w:val="0"/>
              <w:ind w:right="144"/>
              <w:rPr>
                <w:b/>
                <w:sz w:val="20"/>
                <w:szCs w:val="20"/>
              </w:rPr>
            </w:pPr>
            <w:r w:rsidRPr="00F32E12">
              <w:rPr>
                <w:b/>
                <w:sz w:val="20"/>
                <w:szCs w:val="20"/>
              </w:rPr>
              <w:t>M</w:t>
            </w:r>
          </w:p>
        </w:tc>
        <w:tc>
          <w:tcPr>
            <w:tcW w:w="1080"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SE02</w:t>
            </w:r>
          </w:p>
        </w:tc>
        <w:tc>
          <w:tcPr>
            <w:tcW w:w="89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329</w:t>
            </w:r>
          </w:p>
        </w:tc>
        <w:tc>
          <w:tcPr>
            <w:tcW w:w="4968" w:type="dxa"/>
            <w:tcBorders>
              <w:top w:val="nil"/>
              <w:left w:val="nil"/>
              <w:bottom w:val="nil"/>
              <w:right w:val="nil"/>
            </w:tcBorders>
          </w:tcPr>
          <w:p w:rsidR="001B1383" w:rsidRDefault="001B1383">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rsidR="001B1383" w:rsidRDefault="001B1383">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rsidR="001B1383" w:rsidRDefault="001B1383">
            <w:pPr>
              <w:autoSpaceDE w:val="0"/>
              <w:autoSpaceDN w:val="0"/>
              <w:adjustRightInd w:val="0"/>
              <w:ind w:right="144"/>
              <w:jc w:val="center"/>
            </w:pPr>
          </w:p>
        </w:tc>
        <w:tc>
          <w:tcPr>
            <w:tcW w:w="1440" w:type="dxa"/>
            <w:gridSpan w:val="2"/>
            <w:tcBorders>
              <w:top w:val="nil"/>
              <w:left w:val="nil"/>
              <w:bottom w:val="nil"/>
              <w:right w:val="nil"/>
            </w:tcBorders>
          </w:tcPr>
          <w:p w:rsidR="001B1383" w:rsidRDefault="001B1383">
            <w:pPr>
              <w:autoSpaceDE w:val="0"/>
              <w:autoSpaceDN w:val="0"/>
              <w:adjustRightInd w:val="0"/>
              <w:ind w:right="144"/>
            </w:pPr>
            <w:r>
              <w:rPr>
                <w:b/>
                <w:bCs/>
                <w:sz w:val="20"/>
                <w:szCs w:val="20"/>
              </w:rPr>
              <w:t>AN 4/9</w:t>
            </w:r>
          </w:p>
        </w:tc>
      </w:tr>
      <w:tr w:rsidR="001B138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1B1383" w:rsidRDefault="001B1383">
            <w:pPr>
              <w:autoSpaceDE w:val="0"/>
              <w:autoSpaceDN w:val="0"/>
              <w:adjustRightInd w:val="0"/>
              <w:ind w:right="144"/>
            </w:pPr>
          </w:p>
        </w:tc>
        <w:tc>
          <w:tcPr>
            <w:tcW w:w="6523" w:type="dxa"/>
            <w:gridSpan w:val="4"/>
            <w:tcBorders>
              <w:top w:val="nil"/>
              <w:left w:val="nil"/>
              <w:bottom w:val="nil"/>
              <w:right w:val="nil"/>
            </w:tcBorders>
          </w:tcPr>
          <w:p w:rsidR="001B1383" w:rsidRDefault="001B1383">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bl>
    <w:p w:rsidR="001315E6" w:rsidRDefault="001315E6" w:rsidP="00475454">
      <w:pPr>
        <w:ind w:left="-360"/>
        <w:jc w:val="center"/>
        <w:rPr>
          <w:sz w:val="32"/>
          <w:szCs w:val="32"/>
        </w:rPr>
      </w:pPr>
    </w:p>
    <w:p w:rsidR="001B1383" w:rsidRPr="00B30563" w:rsidRDefault="00CA4672" w:rsidP="00B30563">
      <w:pPr>
        <w:rPr>
          <w:sz w:val="32"/>
          <w:szCs w:val="32"/>
        </w:rPr>
      </w:pPr>
      <w:r w:rsidRPr="00A04CAA">
        <w:rPr>
          <w:rFonts w:asciiTheme="minorHAnsi" w:hAnsiTheme="minorHAnsi"/>
          <w:sz w:val="20"/>
          <w:szCs w:val="20"/>
        </w:rPr>
        <w:t xml:space="preserve"> </w:t>
      </w:r>
    </w:p>
    <w:sectPr w:rsidR="001B1383" w:rsidRPr="00B30563" w:rsidSect="00E164E5">
      <w:footerReference w:type="default" r:id="rId8"/>
      <w:pgSz w:w="12240" w:h="15840"/>
      <w:pgMar w:top="720" w:right="1440" w:bottom="72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92" w:rsidRDefault="000A1F92">
      <w:r>
        <w:separator/>
      </w:r>
    </w:p>
  </w:endnote>
  <w:endnote w:type="continuationSeparator" w:id="0">
    <w:p w:rsidR="000A1F92" w:rsidRDefault="000A1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BB" w:rsidRDefault="00C048BB">
    <w:pPr>
      <w:tabs>
        <w:tab w:val="center" w:pos="4680"/>
        <w:tab w:val="right" w:pos="9360"/>
      </w:tabs>
      <w:autoSpaceDE w:val="0"/>
      <w:autoSpaceDN w:val="0"/>
      <w:adjustRightInd w:val="0"/>
      <w:rPr>
        <w:noProof/>
        <w:sz w:val="18"/>
        <w:szCs w:val="18"/>
      </w:rPr>
    </w:pPr>
  </w:p>
  <w:p w:rsidR="00A04CAA" w:rsidRDefault="00A04CAA">
    <w:pPr>
      <w:tabs>
        <w:tab w:val="center" w:pos="4680"/>
        <w:tab w:val="right" w:pos="9360"/>
      </w:tabs>
      <w:autoSpaceDE w:val="0"/>
      <w:autoSpaceDN w:val="0"/>
      <w:adjustRightInd w:val="0"/>
      <w:rPr>
        <w:noProof/>
      </w:rPr>
    </w:pPr>
    <w:r>
      <w:rPr>
        <w:noProof/>
        <w:sz w:val="18"/>
        <w:szCs w:val="18"/>
      </w:rPr>
      <w:tab/>
    </w:r>
    <w:r>
      <w:rPr>
        <w:noProof/>
        <w:sz w:val="18"/>
        <w:szCs w:val="18"/>
      </w:rPr>
      <w:tab/>
    </w:r>
    <w:r w:rsidRPr="00A26462">
      <w:rPr>
        <w:noProof/>
        <w:sz w:val="18"/>
        <w:szCs w:val="18"/>
      </w:rPr>
      <w:t xml:space="preserve">Page </w:t>
    </w:r>
    <w:r w:rsidRPr="00A26462">
      <w:rPr>
        <w:noProof/>
        <w:sz w:val="18"/>
        <w:szCs w:val="18"/>
      </w:rPr>
      <w:pgNum/>
    </w:r>
    <w:r w:rsidRPr="00A26462">
      <w:rPr>
        <w:noProof/>
        <w:sz w:val="18"/>
        <w:szCs w:val="18"/>
      </w:rPr>
      <w:t xml:space="preserve"> of </w:t>
    </w:r>
    <w:r w:rsidRPr="00A26462">
      <w:rPr>
        <w:rStyle w:val="PageNumber"/>
        <w:sz w:val="18"/>
        <w:szCs w:val="18"/>
      </w:rPr>
      <w:fldChar w:fldCharType="begin"/>
    </w:r>
    <w:r w:rsidRPr="00A26462">
      <w:rPr>
        <w:rStyle w:val="PageNumber"/>
        <w:sz w:val="18"/>
        <w:szCs w:val="18"/>
      </w:rPr>
      <w:instrText xml:space="preserve"> NUMPAGES </w:instrText>
    </w:r>
    <w:r w:rsidRPr="00A26462">
      <w:rPr>
        <w:rStyle w:val="PageNumber"/>
        <w:sz w:val="18"/>
        <w:szCs w:val="18"/>
      </w:rPr>
      <w:fldChar w:fldCharType="separate"/>
    </w:r>
    <w:r w:rsidR="004D4670">
      <w:rPr>
        <w:rStyle w:val="PageNumber"/>
        <w:noProof/>
        <w:sz w:val="18"/>
        <w:szCs w:val="18"/>
      </w:rPr>
      <w:t>17</w:t>
    </w:r>
    <w:r w:rsidRPr="00A26462">
      <w:rPr>
        <w:rStyle w:val="PageNumber"/>
        <w:sz w:val="18"/>
        <w:szCs w:val="18"/>
      </w:rPr>
      <w:fldChar w:fldCharType="end"/>
    </w:r>
    <w:r>
      <w:rPr>
        <w:noProof/>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92" w:rsidRDefault="000A1F92">
      <w:r>
        <w:separator/>
      </w:r>
    </w:p>
  </w:footnote>
  <w:footnote w:type="continuationSeparator" w:id="0">
    <w:p w:rsidR="000A1F92" w:rsidRDefault="000A1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6FF"/>
    <w:rsid w:val="00012419"/>
    <w:rsid w:val="00012F93"/>
    <w:rsid w:val="000338CC"/>
    <w:rsid w:val="0003393D"/>
    <w:rsid w:val="00035CB2"/>
    <w:rsid w:val="0004643F"/>
    <w:rsid w:val="00067721"/>
    <w:rsid w:val="00070181"/>
    <w:rsid w:val="0007582F"/>
    <w:rsid w:val="00081A1E"/>
    <w:rsid w:val="00082D0F"/>
    <w:rsid w:val="00092F50"/>
    <w:rsid w:val="00095B0D"/>
    <w:rsid w:val="000A1F92"/>
    <w:rsid w:val="000A570F"/>
    <w:rsid w:val="000B25A7"/>
    <w:rsid w:val="000B48B8"/>
    <w:rsid w:val="000C1B51"/>
    <w:rsid w:val="000C3242"/>
    <w:rsid w:val="000D0AFF"/>
    <w:rsid w:val="000D3A8B"/>
    <w:rsid w:val="000D7FED"/>
    <w:rsid w:val="00111AB8"/>
    <w:rsid w:val="001315E6"/>
    <w:rsid w:val="00133338"/>
    <w:rsid w:val="00136225"/>
    <w:rsid w:val="001363FD"/>
    <w:rsid w:val="00145EDB"/>
    <w:rsid w:val="001621CB"/>
    <w:rsid w:val="00165395"/>
    <w:rsid w:val="0018080B"/>
    <w:rsid w:val="001812CF"/>
    <w:rsid w:val="00182234"/>
    <w:rsid w:val="001853F6"/>
    <w:rsid w:val="00195F58"/>
    <w:rsid w:val="001A25B5"/>
    <w:rsid w:val="001B1383"/>
    <w:rsid w:val="001B31DB"/>
    <w:rsid w:val="001D5564"/>
    <w:rsid w:val="001E0FF8"/>
    <w:rsid w:val="001E185E"/>
    <w:rsid w:val="001E7941"/>
    <w:rsid w:val="001F3D1A"/>
    <w:rsid w:val="0020100C"/>
    <w:rsid w:val="0021757C"/>
    <w:rsid w:val="002216AD"/>
    <w:rsid w:val="00230CF4"/>
    <w:rsid w:val="00234CB7"/>
    <w:rsid w:val="002354AA"/>
    <w:rsid w:val="00251C8D"/>
    <w:rsid w:val="00253FF5"/>
    <w:rsid w:val="00256903"/>
    <w:rsid w:val="00265814"/>
    <w:rsid w:val="002772A9"/>
    <w:rsid w:val="002A3DBF"/>
    <w:rsid w:val="002B3F81"/>
    <w:rsid w:val="002B4AA4"/>
    <w:rsid w:val="002C3BF5"/>
    <w:rsid w:val="002D0198"/>
    <w:rsid w:val="002E166D"/>
    <w:rsid w:val="002E24FF"/>
    <w:rsid w:val="002F2286"/>
    <w:rsid w:val="00306075"/>
    <w:rsid w:val="00327F3A"/>
    <w:rsid w:val="00335E75"/>
    <w:rsid w:val="00337E83"/>
    <w:rsid w:val="003425E5"/>
    <w:rsid w:val="003470CB"/>
    <w:rsid w:val="0035114D"/>
    <w:rsid w:val="00353114"/>
    <w:rsid w:val="00354A4F"/>
    <w:rsid w:val="00371778"/>
    <w:rsid w:val="0037289B"/>
    <w:rsid w:val="00383214"/>
    <w:rsid w:val="00384192"/>
    <w:rsid w:val="00386863"/>
    <w:rsid w:val="003923C5"/>
    <w:rsid w:val="003B1445"/>
    <w:rsid w:val="003B4983"/>
    <w:rsid w:val="003B4C6C"/>
    <w:rsid w:val="003C0B1E"/>
    <w:rsid w:val="003D0ED9"/>
    <w:rsid w:val="003D2BC1"/>
    <w:rsid w:val="004026AD"/>
    <w:rsid w:val="00424CAE"/>
    <w:rsid w:val="004376F7"/>
    <w:rsid w:val="00446320"/>
    <w:rsid w:val="004516E0"/>
    <w:rsid w:val="00451F8D"/>
    <w:rsid w:val="004554DF"/>
    <w:rsid w:val="00456027"/>
    <w:rsid w:val="004678FD"/>
    <w:rsid w:val="00475454"/>
    <w:rsid w:val="00495E69"/>
    <w:rsid w:val="004A1282"/>
    <w:rsid w:val="004A2977"/>
    <w:rsid w:val="004A3190"/>
    <w:rsid w:val="004A32E2"/>
    <w:rsid w:val="004B09A4"/>
    <w:rsid w:val="004B4056"/>
    <w:rsid w:val="004C0F92"/>
    <w:rsid w:val="004C4240"/>
    <w:rsid w:val="004D0596"/>
    <w:rsid w:val="004D06FF"/>
    <w:rsid w:val="004D4670"/>
    <w:rsid w:val="004F5527"/>
    <w:rsid w:val="004F5574"/>
    <w:rsid w:val="005112DE"/>
    <w:rsid w:val="00511D01"/>
    <w:rsid w:val="00564DED"/>
    <w:rsid w:val="00565125"/>
    <w:rsid w:val="00582B4E"/>
    <w:rsid w:val="005958F6"/>
    <w:rsid w:val="005A0B93"/>
    <w:rsid w:val="005B0D90"/>
    <w:rsid w:val="005B2A44"/>
    <w:rsid w:val="005B6536"/>
    <w:rsid w:val="005D259D"/>
    <w:rsid w:val="005F319D"/>
    <w:rsid w:val="0060656A"/>
    <w:rsid w:val="00625F54"/>
    <w:rsid w:val="00640226"/>
    <w:rsid w:val="00661E9A"/>
    <w:rsid w:val="00662C80"/>
    <w:rsid w:val="0066316E"/>
    <w:rsid w:val="00675BE1"/>
    <w:rsid w:val="006A477B"/>
    <w:rsid w:val="006B0507"/>
    <w:rsid w:val="006C2A20"/>
    <w:rsid w:val="006D0015"/>
    <w:rsid w:val="006D249D"/>
    <w:rsid w:val="006E352A"/>
    <w:rsid w:val="006E56F2"/>
    <w:rsid w:val="006E6B30"/>
    <w:rsid w:val="006E6BCD"/>
    <w:rsid w:val="00700866"/>
    <w:rsid w:val="007045E2"/>
    <w:rsid w:val="00711F30"/>
    <w:rsid w:val="00715EBE"/>
    <w:rsid w:val="007166C3"/>
    <w:rsid w:val="00716D47"/>
    <w:rsid w:val="00721A7A"/>
    <w:rsid w:val="00732DCB"/>
    <w:rsid w:val="00734278"/>
    <w:rsid w:val="00736265"/>
    <w:rsid w:val="00743007"/>
    <w:rsid w:val="00766724"/>
    <w:rsid w:val="00774001"/>
    <w:rsid w:val="0078369B"/>
    <w:rsid w:val="007847D1"/>
    <w:rsid w:val="00791DC1"/>
    <w:rsid w:val="007A1A1A"/>
    <w:rsid w:val="007A30C4"/>
    <w:rsid w:val="007B76E2"/>
    <w:rsid w:val="007D0C69"/>
    <w:rsid w:val="007E5EB3"/>
    <w:rsid w:val="008022FD"/>
    <w:rsid w:val="0081087A"/>
    <w:rsid w:val="00816CDA"/>
    <w:rsid w:val="008264CE"/>
    <w:rsid w:val="008313F4"/>
    <w:rsid w:val="00843632"/>
    <w:rsid w:val="008479C7"/>
    <w:rsid w:val="008806F8"/>
    <w:rsid w:val="00880C65"/>
    <w:rsid w:val="008850E7"/>
    <w:rsid w:val="00885A28"/>
    <w:rsid w:val="00892FB1"/>
    <w:rsid w:val="008A56B9"/>
    <w:rsid w:val="008B3802"/>
    <w:rsid w:val="008B506E"/>
    <w:rsid w:val="008D570B"/>
    <w:rsid w:val="008F41F9"/>
    <w:rsid w:val="008F51AB"/>
    <w:rsid w:val="008F67B9"/>
    <w:rsid w:val="009058B8"/>
    <w:rsid w:val="00916079"/>
    <w:rsid w:val="009237ED"/>
    <w:rsid w:val="00930A87"/>
    <w:rsid w:val="009334F9"/>
    <w:rsid w:val="00937699"/>
    <w:rsid w:val="009423D1"/>
    <w:rsid w:val="009479C1"/>
    <w:rsid w:val="00951B5E"/>
    <w:rsid w:val="00952BF1"/>
    <w:rsid w:val="009632A8"/>
    <w:rsid w:val="009704B3"/>
    <w:rsid w:val="009708EE"/>
    <w:rsid w:val="00975B02"/>
    <w:rsid w:val="00981316"/>
    <w:rsid w:val="00987D18"/>
    <w:rsid w:val="00990532"/>
    <w:rsid w:val="00990855"/>
    <w:rsid w:val="009A2F7B"/>
    <w:rsid w:val="009B0F7E"/>
    <w:rsid w:val="009C00D1"/>
    <w:rsid w:val="009C68FC"/>
    <w:rsid w:val="009C7D9A"/>
    <w:rsid w:val="009D1512"/>
    <w:rsid w:val="009D33A6"/>
    <w:rsid w:val="009D7160"/>
    <w:rsid w:val="009D730F"/>
    <w:rsid w:val="009F2ADA"/>
    <w:rsid w:val="009F5BD5"/>
    <w:rsid w:val="009F72C2"/>
    <w:rsid w:val="009F7787"/>
    <w:rsid w:val="00A01604"/>
    <w:rsid w:val="00A04CAA"/>
    <w:rsid w:val="00A0559F"/>
    <w:rsid w:val="00A13B06"/>
    <w:rsid w:val="00A22DD6"/>
    <w:rsid w:val="00A24DF9"/>
    <w:rsid w:val="00A26462"/>
    <w:rsid w:val="00A32C98"/>
    <w:rsid w:val="00A4410E"/>
    <w:rsid w:val="00A44D08"/>
    <w:rsid w:val="00A73D87"/>
    <w:rsid w:val="00AA2F5E"/>
    <w:rsid w:val="00AA7E70"/>
    <w:rsid w:val="00AB7215"/>
    <w:rsid w:val="00AC5943"/>
    <w:rsid w:val="00AD4188"/>
    <w:rsid w:val="00AD4481"/>
    <w:rsid w:val="00AE2F9E"/>
    <w:rsid w:val="00AE4DCC"/>
    <w:rsid w:val="00AF6547"/>
    <w:rsid w:val="00B0756D"/>
    <w:rsid w:val="00B1483E"/>
    <w:rsid w:val="00B30563"/>
    <w:rsid w:val="00B313D9"/>
    <w:rsid w:val="00B31BE8"/>
    <w:rsid w:val="00B463B3"/>
    <w:rsid w:val="00B4683D"/>
    <w:rsid w:val="00B610F6"/>
    <w:rsid w:val="00B949B1"/>
    <w:rsid w:val="00B97AE5"/>
    <w:rsid w:val="00BA2BD3"/>
    <w:rsid w:val="00BB1781"/>
    <w:rsid w:val="00BB4D36"/>
    <w:rsid w:val="00BC1AE4"/>
    <w:rsid w:val="00BC276A"/>
    <w:rsid w:val="00BC41C2"/>
    <w:rsid w:val="00BC51C6"/>
    <w:rsid w:val="00BD0CD1"/>
    <w:rsid w:val="00BD2053"/>
    <w:rsid w:val="00BF0495"/>
    <w:rsid w:val="00BF523A"/>
    <w:rsid w:val="00C048BB"/>
    <w:rsid w:val="00C16535"/>
    <w:rsid w:val="00C401E9"/>
    <w:rsid w:val="00C43B38"/>
    <w:rsid w:val="00C61BB1"/>
    <w:rsid w:val="00C816C0"/>
    <w:rsid w:val="00C86A6B"/>
    <w:rsid w:val="00CA3608"/>
    <w:rsid w:val="00CA4672"/>
    <w:rsid w:val="00CA7B83"/>
    <w:rsid w:val="00CC066F"/>
    <w:rsid w:val="00D10D48"/>
    <w:rsid w:val="00D23331"/>
    <w:rsid w:val="00D264FF"/>
    <w:rsid w:val="00D334FA"/>
    <w:rsid w:val="00D36B89"/>
    <w:rsid w:val="00D36E37"/>
    <w:rsid w:val="00D3712D"/>
    <w:rsid w:val="00D5397B"/>
    <w:rsid w:val="00D728BF"/>
    <w:rsid w:val="00DA479A"/>
    <w:rsid w:val="00DA543F"/>
    <w:rsid w:val="00DA6381"/>
    <w:rsid w:val="00DB22D7"/>
    <w:rsid w:val="00DC0B7C"/>
    <w:rsid w:val="00DC262A"/>
    <w:rsid w:val="00DD5936"/>
    <w:rsid w:val="00DE186F"/>
    <w:rsid w:val="00DF116C"/>
    <w:rsid w:val="00DF5641"/>
    <w:rsid w:val="00E10BD0"/>
    <w:rsid w:val="00E11D32"/>
    <w:rsid w:val="00E164E5"/>
    <w:rsid w:val="00E24778"/>
    <w:rsid w:val="00E34422"/>
    <w:rsid w:val="00E47CAC"/>
    <w:rsid w:val="00E50552"/>
    <w:rsid w:val="00E61056"/>
    <w:rsid w:val="00E65AEC"/>
    <w:rsid w:val="00E73044"/>
    <w:rsid w:val="00E81533"/>
    <w:rsid w:val="00E823DB"/>
    <w:rsid w:val="00E83160"/>
    <w:rsid w:val="00E833D8"/>
    <w:rsid w:val="00E85BAF"/>
    <w:rsid w:val="00E87660"/>
    <w:rsid w:val="00EC3B46"/>
    <w:rsid w:val="00EC4DFF"/>
    <w:rsid w:val="00ED0583"/>
    <w:rsid w:val="00ED7905"/>
    <w:rsid w:val="00EF4BC1"/>
    <w:rsid w:val="00EF657E"/>
    <w:rsid w:val="00F05837"/>
    <w:rsid w:val="00F24BC9"/>
    <w:rsid w:val="00F31B57"/>
    <w:rsid w:val="00F326C0"/>
    <w:rsid w:val="00F32E12"/>
    <w:rsid w:val="00F44A25"/>
    <w:rsid w:val="00F44A4A"/>
    <w:rsid w:val="00F765FE"/>
    <w:rsid w:val="00F8028E"/>
    <w:rsid w:val="00FB1744"/>
    <w:rsid w:val="00FB4C31"/>
    <w:rsid w:val="00FB6C1C"/>
    <w:rsid w:val="00FC4618"/>
    <w:rsid w:val="00FD03AE"/>
    <w:rsid w:val="00FE0E27"/>
    <w:rsid w:val="00FE1E29"/>
    <w:rsid w:val="00FF40C4"/>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8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5E6"/>
    <w:rPr>
      <w:rFonts w:cs="Times New Roman"/>
      <w:color w:val="0000FF"/>
      <w:u w:val="single"/>
    </w:rPr>
  </w:style>
  <w:style w:type="paragraph" w:styleId="Header">
    <w:name w:val="header"/>
    <w:basedOn w:val="Normal"/>
    <w:link w:val="HeaderChar"/>
    <w:uiPriority w:val="99"/>
    <w:rsid w:val="00A2646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2646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26462"/>
    <w:rPr>
      <w:rFonts w:cs="Times New Roman"/>
    </w:rPr>
  </w:style>
  <w:style w:type="paragraph" w:styleId="BalloonText">
    <w:name w:val="Balloon Text"/>
    <w:basedOn w:val="Normal"/>
    <w:link w:val="BalloonTextChar"/>
    <w:uiPriority w:val="99"/>
    <w:semiHidden/>
    <w:unhideWhenUsed/>
    <w:rsid w:val="00B97A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2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ABFB5-D8C9-45B1-8C53-5BC3F6B88779}"/>
</file>

<file path=customXml/itemProps2.xml><?xml version="1.0" encoding="utf-8"?>
<ds:datastoreItem xmlns:ds="http://schemas.openxmlformats.org/officeDocument/2006/customXml" ds:itemID="{39D6B725-B9BA-486C-A937-DDEAEA2AB3DE}"/>
</file>

<file path=customXml/itemProps3.xml><?xml version="1.0" encoding="utf-8"?>
<ds:datastoreItem xmlns:ds="http://schemas.openxmlformats.org/officeDocument/2006/customXml" ds:itemID="{9645BB3D-3FAC-4E36-8F88-B8A065072C63}"/>
</file>

<file path=customXml/itemProps4.xml><?xml version="1.0" encoding="utf-8"?>
<ds:datastoreItem xmlns:ds="http://schemas.openxmlformats.org/officeDocument/2006/customXml" ds:itemID="{E3509DA3-99AD-4B80-8485-C00460D9CDB0}"/>
</file>

<file path=docProps/app.xml><?xml version="1.0" encoding="utf-8"?>
<Properties xmlns="http://schemas.openxmlformats.org/officeDocument/2006/extended-properties" xmlns:vt="http://schemas.openxmlformats.org/officeDocument/2006/docPropsVTypes">
  <Template>Normal</Template>
  <TotalTime>1</TotalTime>
  <Pages>17</Pages>
  <Words>3331</Words>
  <Characters>18993</Characters>
  <Application>Microsoft Office Word</Application>
  <DocSecurity>0</DocSecurity>
  <Lines>158</Lines>
  <Paragraphs>44</Paragraphs>
  <ScaleCrop>false</ScaleCrop>
  <Company>Coca-Cola Enterprises Inc.</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 Ship Notice/Manifest</dc:title>
  <dc:creator>Coca-Cola Enterprises Inc.</dc:creator>
  <cp:lastModifiedBy>demarcoj</cp:lastModifiedBy>
  <cp:revision>2</cp:revision>
  <cp:lastPrinted>2011-11-01T21:15:00Z</cp:lastPrinted>
  <dcterms:created xsi:type="dcterms:W3CDTF">2013-06-14T21:46:00Z</dcterms:created>
  <dcterms:modified xsi:type="dcterms:W3CDTF">2013-06-14T21:46:00Z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21c53220-b0af-4fdf-a72e-b1e2276e5b81</vt:lpwstr>
  </property>
  <property fmtid="{D5CDD505-2E9C-101B-9397-08002B2CF9AE}" pid="3" name="MODFILEGUID">
    <vt:lpwstr>037b0a7b-bcb8-459a-aea5-183829f6cb34</vt:lpwstr>
  </property>
  <property fmtid="{D5CDD505-2E9C-101B-9397-08002B2CF9AE}" pid="4" name="FILEOWNER">
    <vt:lpwstr>Coca-Cola Enterprises Inc.</vt:lpwstr>
  </property>
  <property fmtid="{D5CDD505-2E9C-101B-9397-08002B2CF9AE}" pid="5" name="MODFILEOWNER">
    <vt:lpwstr>R60004</vt:lpwstr>
  </property>
  <property fmtid="{D5CDD505-2E9C-101B-9397-08002B2CF9AE}" pid="6" name="IPPCLASS">
    <vt:i4>1</vt:i4>
  </property>
  <property fmtid="{D5CDD505-2E9C-101B-9397-08002B2CF9AE}" pid="7" name="MODIPPCLASS">
    <vt:i4>0</vt:i4>
  </property>
  <property fmtid="{D5CDD505-2E9C-101B-9397-08002B2CF9AE}" pid="8" name="MACHINEID">
    <vt:lpwstr>CBSL247705</vt:lpwstr>
  </property>
  <property fmtid="{D5CDD505-2E9C-101B-9397-08002B2CF9AE}" pid="9" name="MODMACHINEID">
    <vt:lpwstr>CBSL197427</vt:lpwstr>
  </property>
  <property fmtid="{D5CDD505-2E9C-101B-9397-08002B2CF9AE}" pid="10" name="CURRENTCLASS">
    <vt:lpwstr>Classified - Unclassified</vt:lpwstr>
  </property>
  <property fmtid="{D5CDD505-2E9C-101B-9397-08002B2CF9AE}" pid="11" name="ContentTypeId">
    <vt:lpwstr>0x010100A8E4D2A389A0954382B94DE238E603D7</vt:lpwstr>
  </property>
</Properties>
</file>